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DF" w:rsidRPr="004F519F" w:rsidRDefault="00753357" w:rsidP="007620A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519F">
        <w:rPr>
          <w:rFonts w:ascii="Times New Roman" w:hAnsi="Times New Roman"/>
          <w:b/>
          <w:sz w:val="24"/>
          <w:szCs w:val="24"/>
        </w:rPr>
        <w:t>Załącznik nr</w:t>
      </w:r>
      <w:r w:rsidR="00773FBF" w:rsidRPr="004F519F">
        <w:rPr>
          <w:rFonts w:ascii="Times New Roman" w:hAnsi="Times New Roman"/>
          <w:b/>
          <w:sz w:val="24"/>
          <w:szCs w:val="24"/>
        </w:rPr>
        <w:t xml:space="preserve"> </w:t>
      </w:r>
      <w:r w:rsidR="00405A0A" w:rsidRPr="004F519F">
        <w:rPr>
          <w:rFonts w:ascii="Times New Roman" w:hAnsi="Times New Roman"/>
          <w:b/>
          <w:sz w:val="24"/>
          <w:szCs w:val="24"/>
        </w:rPr>
        <w:t>4</w:t>
      </w:r>
      <w:r w:rsidR="00D219DF" w:rsidRPr="004F519F">
        <w:rPr>
          <w:rFonts w:ascii="Times New Roman" w:hAnsi="Times New Roman"/>
          <w:b/>
          <w:sz w:val="24"/>
          <w:szCs w:val="24"/>
        </w:rPr>
        <w:t xml:space="preserve"> </w:t>
      </w:r>
    </w:p>
    <w:p w:rsidR="00682169" w:rsidRPr="004F519F" w:rsidRDefault="00682169" w:rsidP="007620A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EB3" w:rsidRPr="004F519F" w:rsidRDefault="00584EB3" w:rsidP="005F1F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F519F">
        <w:rPr>
          <w:rFonts w:ascii="Times New Roman" w:hAnsi="Times New Roman"/>
          <w:b/>
          <w:sz w:val="24"/>
          <w:szCs w:val="24"/>
          <w:u w:val="single"/>
        </w:rPr>
        <w:t>WYMAGANIA GRANICZNE DOTYCZĄCE LABORATORYJNEGO SYSTEMU INFORMATYCZNEGO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Dostarczenie, zainstalowanie i wdrożenie programu komputerowego w j. polskim do obsługi laboratorium: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rejestracja, 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rozdział materiału</w:t>
      </w:r>
      <w:r w:rsidR="00023206">
        <w:rPr>
          <w:rFonts w:ascii="Times New Roman" w:hAnsi="Times New Roman"/>
          <w:sz w:val="24"/>
          <w:szCs w:val="24"/>
        </w:rPr>
        <w:t>,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pobieranie materiału,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7 pracowni diagnostycznych (biochemia, hematologia, immunochemia</w:t>
      </w:r>
      <w:r w:rsidR="00A36605">
        <w:rPr>
          <w:rFonts w:ascii="Times New Roman" w:hAnsi="Times New Roman"/>
          <w:sz w:val="24"/>
          <w:szCs w:val="24"/>
        </w:rPr>
        <w:t xml:space="preserve"> (dwie pracownie)</w:t>
      </w:r>
      <w:r w:rsidRPr="004F519F">
        <w:rPr>
          <w:rFonts w:ascii="Times New Roman" w:hAnsi="Times New Roman"/>
          <w:sz w:val="24"/>
          <w:szCs w:val="24"/>
        </w:rPr>
        <w:t>, koagulologia, analityka ogólna, mikrobiologia (bakteriologia) oraz RKZ i elektrolitów)</w:t>
      </w:r>
      <w:r w:rsidR="00023206">
        <w:rPr>
          <w:rFonts w:ascii="Times New Roman" w:hAnsi="Times New Roman"/>
          <w:sz w:val="24"/>
          <w:szCs w:val="24"/>
        </w:rPr>
        <w:t>,</w:t>
      </w:r>
    </w:p>
    <w:p w:rsidR="00343880" w:rsidRPr="004F519F" w:rsidRDefault="00023206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E</w:t>
      </w:r>
      <w:r w:rsidR="00343880" w:rsidRPr="004F519F">
        <w:rPr>
          <w:rFonts w:ascii="Times New Roman" w:hAnsi="Times New Roman"/>
          <w:sz w:val="24"/>
          <w:szCs w:val="24"/>
        </w:rPr>
        <w:t>pidemiologia</w:t>
      </w:r>
      <w:r>
        <w:rPr>
          <w:rFonts w:ascii="Times New Roman" w:hAnsi="Times New Roman"/>
          <w:sz w:val="24"/>
          <w:szCs w:val="24"/>
        </w:rPr>
        <w:t>,</w:t>
      </w:r>
    </w:p>
    <w:p w:rsidR="00343880" w:rsidRPr="004F519F" w:rsidRDefault="00023206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</w:t>
      </w:r>
      <w:r w:rsidR="00E63B85" w:rsidRPr="004F519F">
        <w:rPr>
          <w:rFonts w:ascii="Times New Roman" w:hAnsi="Times New Roman"/>
          <w:sz w:val="24"/>
          <w:szCs w:val="24"/>
        </w:rPr>
        <w:t>aportowanie</w:t>
      </w:r>
      <w:r>
        <w:rPr>
          <w:rFonts w:ascii="Times New Roman" w:hAnsi="Times New Roman"/>
          <w:sz w:val="24"/>
          <w:szCs w:val="24"/>
        </w:rPr>
        <w:t>,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Podłączenie w trybie,, on- </w:t>
      </w:r>
      <w:proofErr w:type="spellStart"/>
      <w:r w:rsidRPr="004F519F">
        <w:rPr>
          <w:rFonts w:ascii="Times New Roman" w:hAnsi="Times New Roman"/>
          <w:sz w:val="24"/>
          <w:szCs w:val="24"/>
        </w:rPr>
        <w:t>line</w:t>
      </w:r>
      <w:proofErr w:type="spellEnd"/>
      <w:r w:rsidRPr="004F519F">
        <w:rPr>
          <w:rFonts w:ascii="Times New Roman" w:hAnsi="Times New Roman"/>
          <w:sz w:val="24"/>
          <w:szCs w:val="24"/>
        </w:rPr>
        <w:t>" następujących analizatorów:</w:t>
      </w:r>
    </w:p>
    <w:p w:rsidR="00584EB3" w:rsidRPr="004F519F" w:rsidRDefault="00584EB3" w:rsidP="00617E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Zamawianych:</w:t>
      </w:r>
    </w:p>
    <w:p w:rsidR="00584EB3" w:rsidRPr="004F519F" w:rsidRDefault="00D7009A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Platforma biochemiczno-</w:t>
      </w:r>
      <w:r w:rsidR="00584EB3" w:rsidRPr="004F519F">
        <w:rPr>
          <w:rFonts w:ascii="Times New Roman" w:hAnsi="Times New Roman"/>
          <w:sz w:val="24"/>
          <w:szCs w:val="24"/>
        </w:rPr>
        <w:t xml:space="preserve"> immunochemiczn</w:t>
      </w:r>
      <w:r>
        <w:rPr>
          <w:rFonts w:ascii="Times New Roman" w:hAnsi="Times New Roman"/>
          <w:sz w:val="24"/>
          <w:szCs w:val="24"/>
        </w:rPr>
        <w:t>a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 xml:space="preserve">nalizator </w:t>
      </w:r>
      <w:r w:rsidRPr="004F519F">
        <w:rPr>
          <w:rFonts w:ascii="Times New Roman" w:hAnsi="Times New Roman"/>
          <w:sz w:val="24"/>
          <w:szCs w:val="24"/>
        </w:rPr>
        <w:t>biochemiczny (</w:t>
      </w:r>
      <w:proofErr w:type="spellStart"/>
      <w:r w:rsidRPr="004F519F">
        <w:rPr>
          <w:rFonts w:ascii="Times New Roman" w:hAnsi="Times New Roman"/>
          <w:sz w:val="24"/>
          <w:szCs w:val="24"/>
        </w:rPr>
        <w:t>back-up</w:t>
      </w:r>
      <w:proofErr w:type="spellEnd"/>
      <w:r w:rsidRPr="004F519F">
        <w:rPr>
          <w:rFonts w:ascii="Times New Roman" w:hAnsi="Times New Roman"/>
          <w:sz w:val="24"/>
          <w:szCs w:val="24"/>
        </w:rPr>
        <w:t>),</w:t>
      </w:r>
    </w:p>
    <w:p w:rsidR="00584EB3" w:rsidRPr="004F519F" w:rsidRDefault="009E7955" w:rsidP="00617E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        N</w:t>
      </w:r>
      <w:r w:rsidR="00584EB3" w:rsidRPr="004F519F">
        <w:rPr>
          <w:rFonts w:ascii="Times New Roman" w:hAnsi="Times New Roman"/>
          <w:sz w:val="24"/>
          <w:szCs w:val="24"/>
        </w:rPr>
        <w:t>a wyposażeniu w Laboratorium: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 xml:space="preserve">nalizatory </w:t>
      </w:r>
      <w:r w:rsidRPr="004F519F">
        <w:rPr>
          <w:rFonts w:ascii="Times New Roman" w:hAnsi="Times New Roman"/>
          <w:sz w:val="24"/>
          <w:szCs w:val="24"/>
        </w:rPr>
        <w:t xml:space="preserve"> hematologiczne (2 szt.): </w:t>
      </w:r>
      <w:proofErr w:type="spellStart"/>
      <w:r w:rsidRPr="004F519F">
        <w:rPr>
          <w:rFonts w:ascii="Times New Roman" w:hAnsi="Times New Roman"/>
          <w:sz w:val="24"/>
          <w:szCs w:val="24"/>
        </w:rPr>
        <w:t>Sysmex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9E7955" w:rsidRPr="004F519F">
        <w:rPr>
          <w:rFonts w:ascii="Times New Roman" w:hAnsi="Times New Roman"/>
          <w:sz w:val="24"/>
          <w:szCs w:val="24"/>
        </w:rPr>
        <w:t>XN 550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gazometr (</w:t>
      </w:r>
      <w:proofErr w:type="spellStart"/>
      <w:r w:rsidRPr="004F519F">
        <w:rPr>
          <w:rFonts w:ascii="Times New Roman" w:hAnsi="Times New Roman"/>
          <w:sz w:val="24"/>
          <w:szCs w:val="24"/>
        </w:rPr>
        <w:t>Cobas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b221),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19F">
        <w:rPr>
          <w:rFonts w:ascii="Times New Roman" w:hAnsi="Times New Roman"/>
          <w:sz w:val="24"/>
          <w:szCs w:val="24"/>
        </w:rPr>
        <w:t>koagulometr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B068E4" w:rsidRPr="004F519F">
        <w:rPr>
          <w:rFonts w:ascii="Times New Roman" w:hAnsi="Times New Roman"/>
          <w:sz w:val="24"/>
          <w:szCs w:val="24"/>
        </w:rPr>
        <w:t>ACL TOP CTS 300</w:t>
      </w:r>
    </w:p>
    <w:p w:rsidR="009E7955" w:rsidRPr="004F519F" w:rsidRDefault="009E795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>nalizator</w:t>
      </w:r>
      <w:r w:rsidRPr="004F519F">
        <w:rPr>
          <w:rFonts w:ascii="Times New Roman" w:hAnsi="Times New Roman"/>
          <w:sz w:val="24"/>
          <w:szCs w:val="24"/>
        </w:rPr>
        <w:t>y do badania ogólnego moczu (</w:t>
      </w:r>
      <w:proofErr w:type="spellStart"/>
      <w:r w:rsidRPr="004F519F">
        <w:rPr>
          <w:rFonts w:ascii="Times New Roman" w:hAnsi="Times New Roman"/>
          <w:sz w:val="24"/>
          <w:szCs w:val="24"/>
        </w:rPr>
        <w:t>Urised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F519F">
        <w:rPr>
          <w:rFonts w:ascii="Times New Roman" w:hAnsi="Times New Roman"/>
          <w:sz w:val="24"/>
          <w:szCs w:val="24"/>
        </w:rPr>
        <w:t>Labumat</w:t>
      </w:r>
      <w:proofErr w:type="spellEnd"/>
      <w:r w:rsidRPr="004F519F">
        <w:rPr>
          <w:rFonts w:ascii="Times New Roman" w:hAnsi="Times New Roman"/>
          <w:sz w:val="24"/>
          <w:szCs w:val="24"/>
        </w:rPr>
        <w:t>)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aparat </w:t>
      </w:r>
      <w:proofErr w:type="spellStart"/>
      <w:r w:rsidRPr="004F519F">
        <w:rPr>
          <w:rFonts w:ascii="Times New Roman" w:hAnsi="Times New Roman"/>
          <w:sz w:val="24"/>
          <w:szCs w:val="24"/>
        </w:rPr>
        <w:t>Vidas</w:t>
      </w:r>
      <w:proofErr w:type="spellEnd"/>
      <w:r w:rsidR="00711738" w:rsidRPr="004F519F">
        <w:rPr>
          <w:rFonts w:ascii="Times New Roman" w:hAnsi="Times New Roman"/>
          <w:sz w:val="24"/>
          <w:szCs w:val="24"/>
        </w:rPr>
        <w:t xml:space="preserve"> PC </w:t>
      </w:r>
      <w:proofErr w:type="spellStart"/>
      <w:r w:rsidR="00711738" w:rsidRPr="004F519F">
        <w:rPr>
          <w:rFonts w:ascii="Times New Roman" w:hAnsi="Times New Roman"/>
          <w:sz w:val="24"/>
          <w:szCs w:val="24"/>
        </w:rPr>
        <w:t>Blue</w:t>
      </w:r>
      <w:proofErr w:type="spellEnd"/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aparat do identyfikacji i oznaczania </w:t>
      </w:r>
      <w:proofErr w:type="spellStart"/>
      <w:r w:rsidRPr="004F519F">
        <w:rPr>
          <w:rFonts w:ascii="Times New Roman" w:hAnsi="Times New Roman"/>
          <w:sz w:val="24"/>
          <w:szCs w:val="24"/>
        </w:rPr>
        <w:t>lekowrażliwości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bakterii i grzybów  </w:t>
      </w:r>
      <w:proofErr w:type="spellStart"/>
      <w:r w:rsidRPr="004F519F">
        <w:rPr>
          <w:rFonts w:ascii="Times New Roman" w:hAnsi="Times New Roman"/>
          <w:sz w:val="24"/>
          <w:szCs w:val="24"/>
        </w:rPr>
        <w:t>Vitek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624EAA" w:rsidRPr="004F519F">
        <w:rPr>
          <w:rFonts w:ascii="Times New Roman" w:hAnsi="Times New Roman"/>
          <w:sz w:val="24"/>
          <w:szCs w:val="24"/>
        </w:rPr>
        <w:t xml:space="preserve"> </w:t>
      </w:r>
      <w:r w:rsidR="00B068E4" w:rsidRPr="004F519F">
        <w:rPr>
          <w:rFonts w:ascii="Times New Roman" w:hAnsi="Times New Roman"/>
          <w:sz w:val="24"/>
          <w:szCs w:val="24"/>
        </w:rPr>
        <w:t>2 Compact</w:t>
      </w:r>
    </w:p>
    <w:p w:rsidR="009E7955" w:rsidRPr="004F519F" w:rsidRDefault="009E795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aparat do posiewu krwi</w:t>
      </w:r>
      <w:r w:rsidR="00B068E4" w:rsidRPr="004F5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8E4" w:rsidRPr="004F519F">
        <w:rPr>
          <w:rFonts w:ascii="Times New Roman" w:hAnsi="Times New Roman"/>
          <w:sz w:val="24"/>
          <w:szCs w:val="24"/>
        </w:rPr>
        <w:t>Bact</w:t>
      </w:r>
      <w:proofErr w:type="spellEnd"/>
      <w:r w:rsidR="00B068E4" w:rsidRPr="004F519F">
        <w:rPr>
          <w:rFonts w:ascii="Times New Roman" w:hAnsi="Times New Roman"/>
          <w:sz w:val="24"/>
          <w:szCs w:val="24"/>
        </w:rPr>
        <w:t xml:space="preserve"> – Alert 3D</w:t>
      </w:r>
    </w:p>
    <w:p w:rsidR="009E7955" w:rsidRPr="004F519F" w:rsidRDefault="009E7955" w:rsidP="00B06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        Dodatkowo podpięcie dodatkowych dwóch aparatów na życzenie Zamawiającego 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Instalacja i uruchomienie sprzętu: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serwer wraz z oprogramowaniem systemowym (z odpowiednim UPS),</w:t>
      </w:r>
    </w:p>
    <w:p w:rsidR="00584EB3" w:rsidRPr="003A23D7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terminale - 1</w:t>
      </w:r>
      <w:r w:rsidR="00515057" w:rsidRPr="003A23D7">
        <w:rPr>
          <w:rFonts w:ascii="Times New Roman" w:hAnsi="Times New Roman"/>
          <w:sz w:val="24"/>
          <w:szCs w:val="24"/>
        </w:rPr>
        <w:t>3</w:t>
      </w:r>
      <w:r w:rsidRPr="003A23D7">
        <w:rPr>
          <w:rFonts w:ascii="Times New Roman" w:hAnsi="Times New Roman"/>
          <w:sz w:val="24"/>
          <w:szCs w:val="24"/>
        </w:rPr>
        <w:t xml:space="preserve"> szt. (</w:t>
      </w:r>
      <w:proofErr w:type="spellStart"/>
      <w:r w:rsidR="007E1D5B">
        <w:rPr>
          <w:rFonts w:ascii="Times New Roman" w:hAnsi="Times New Roman"/>
          <w:sz w:val="24"/>
          <w:szCs w:val="24"/>
        </w:rPr>
        <w:t>all-in-one</w:t>
      </w:r>
      <w:proofErr w:type="spellEnd"/>
      <w:r w:rsidR="007E1D5B">
        <w:rPr>
          <w:rFonts w:ascii="Times New Roman" w:hAnsi="Times New Roman"/>
          <w:sz w:val="24"/>
          <w:szCs w:val="24"/>
        </w:rPr>
        <w:t xml:space="preserve"> - </w:t>
      </w:r>
      <w:r w:rsidRPr="003A23D7">
        <w:rPr>
          <w:rFonts w:ascii="Times New Roman" w:hAnsi="Times New Roman"/>
          <w:sz w:val="24"/>
          <w:szCs w:val="24"/>
        </w:rPr>
        <w:t>monitory</w:t>
      </w:r>
      <w:r w:rsidR="003A23D7" w:rsidRPr="003A23D7">
        <w:rPr>
          <w:rFonts w:ascii="Times New Roman" w:hAnsi="Times New Roman"/>
          <w:sz w:val="24"/>
          <w:szCs w:val="24"/>
        </w:rPr>
        <w:t xml:space="preserve"> minimum 17</w:t>
      </w:r>
      <w:r w:rsidR="00B37C03" w:rsidRPr="003A23D7">
        <w:rPr>
          <w:rFonts w:ascii="Times New Roman" w:hAnsi="Times New Roman"/>
          <w:sz w:val="24"/>
          <w:szCs w:val="24"/>
        </w:rPr>
        <w:t xml:space="preserve"> </w:t>
      </w:r>
      <w:r w:rsidRPr="003A23D7">
        <w:rPr>
          <w:rFonts w:ascii="Times New Roman" w:hAnsi="Times New Roman"/>
          <w:sz w:val="24"/>
          <w:szCs w:val="24"/>
        </w:rPr>
        <w:t>LCD),</w:t>
      </w:r>
      <w:r w:rsidR="003A23D7" w:rsidRPr="003A23D7">
        <w:rPr>
          <w:rFonts w:ascii="Times New Roman" w:hAnsi="Times New Roman"/>
          <w:sz w:val="24"/>
          <w:szCs w:val="24"/>
        </w:rPr>
        <w:t xml:space="preserve"> klawiatura, myszki do komputera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drukarki</w:t>
      </w:r>
      <w:r w:rsidRPr="004F519F">
        <w:rPr>
          <w:rFonts w:ascii="Times New Roman" w:hAnsi="Times New Roman"/>
          <w:sz w:val="24"/>
          <w:szCs w:val="24"/>
        </w:rPr>
        <w:t xml:space="preserve"> laserow</w:t>
      </w:r>
      <w:r w:rsidR="00B12BE6">
        <w:rPr>
          <w:rFonts w:ascii="Times New Roman" w:hAnsi="Times New Roman"/>
          <w:sz w:val="24"/>
          <w:szCs w:val="24"/>
        </w:rPr>
        <w:t>e 2 szt. o wydajności powyżej 40</w:t>
      </w:r>
      <w:r w:rsidRPr="004F519F">
        <w:rPr>
          <w:rFonts w:ascii="Times New Roman" w:hAnsi="Times New Roman"/>
          <w:sz w:val="24"/>
          <w:szCs w:val="24"/>
        </w:rPr>
        <w:t xml:space="preserve"> stron/min</w:t>
      </w:r>
      <w:r w:rsidR="00B12BE6">
        <w:rPr>
          <w:rFonts w:ascii="Times New Roman" w:hAnsi="Times New Roman"/>
          <w:sz w:val="24"/>
          <w:szCs w:val="24"/>
        </w:rPr>
        <w:t xml:space="preserve"> formatu A4</w:t>
      </w:r>
      <w:r w:rsidRPr="004F519F">
        <w:rPr>
          <w:rFonts w:ascii="Times New Roman" w:hAnsi="Times New Roman"/>
          <w:sz w:val="24"/>
          <w:szCs w:val="24"/>
        </w:rPr>
        <w:t xml:space="preserve"> z możliwością dobierania papieru A4 i A5, fabrycznie now</w:t>
      </w:r>
      <w:r w:rsidR="009E7955" w:rsidRPr="004F519F">
        <w:rPr>
          <w:rFonts w:ascii="Times New Roman" w:hAnsi="Times New Roman"/>
          <w:sz w:val="24"/>
          <w:szCs w:val="24"/>
        </w:rPr>
        <w:t>e</w:t>
      </w:r>
      <w:r w:rsidRPr="004F519F">
        <w:rPr>
          <w:rFonts w:ascii="Times New Roman" w:hAnsi="Times New Roman"/>
          <w:sz w:val="24"/>
          <w:szCs w:val="24"/>
        </w:rPr>
        <w:t>.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czytniki kodów kreskowych - 12 szt.</w:t>
      </w:r>
    </w:p>
    <w:p w:rsidR="00584EB3" w:rsidRPr="003A23D7" w:rsidRDefault="006B5311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czytniki kart zleceń -1 sztuka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niszczarka do papieru i płyt CD - 1szt</w:t>
      </w:r>
      <w:r w:rsidR="00CC7E29" w:rsidRPr="004F519F">
        <w:rPr>
          <w:rFonts w:ascii="Times New Roman" w:hAnsi="Times New Roman"/>
          <w:sz w:val="24"/>
          <w:szCs w:val="24"/>
        </w:rPr>
        <w:t xml:space="preserve"> </w:t>
      </w:r>
      <w:r w:rsidR="009E7955" w:rsidRPr="004F519F">
        <w:rPr>
          <w:rFonts w:ascii="Times New Roman" w:hAnsi="Times New Roman"/>
          <w:sz w:val="24"/>
          <w:szCs w:val="24"/>
        </w:rPr>
        <w:t>fabrycznie nowa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Bezpłatne wdrożenie całego systemu i przeszkolenie personelu laboratorium</w:t>
      </w:r>
    </w:p>
    <w:p w:rsidR="00584EB3" w:rsidRPr="003A23D7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Gwarancja i serwis w okresie trwania dzierżawy</w:t>
      </w:r>
      <w:r w:rsidR="009E7955" w:rsidRPr="003A23D7">
        <w:rPr>
          <w:rFonts w:ascii="Times New Roman" w:hAnsi="Times New Roman"/>
          <w:sz w:val="24"/>
          <w:szCs w:val="24"/>
        </w:rPr>
        <w:t xml:space="preserve"> </w:t>
      </w:r>
    </w:p>
    <w:p w:rsidR="00D946E6" w:rsidRPr="003A23D7" w:rsidRDefault="00D946E6" w:rsidP="00584E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84EB3" w:rsidRPr="004F519F" w:rsidRDefault="00584EB3" w:rsidP="005F1FC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19F">
        <w:rPr>
          <w:rFonts w:ascii="Times New Roman" w:hAnsi="Times New Roman"/>
          <w:b/>
          <w:sz w:val="24"/>
          <w:szCs w:val="24"/>
        </w:rPr>
        <w:t>Warunki graniczne dotyczące oprogramowania</w:t>
      </w:r>
    </w:p>
    <w:p w:rsidR="00B4069E" w:rsidRPr="004F519F" w:rsidRDefault="00B4069E" w:rsidP="00B4069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lastRenderedPageBreak/>
        <w:t>Oprogramowanie w 100% w języku polskim z graficznym interfejsem użytkownika.</w:t>
      </w:r>
    </w:p>
    <w:p w:rsidR="008A41EB" w:rsidRPr="004F519F" w:rsidRDefault="008A41EB" w:rsidP="00B4069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Całość systemu i wszystkie jego moduły takie jak (analityka, mikrobiologia, raportowanie, epidemiologia) muszą stanowić integralną całość która została napisana z wykorzystaniem jednej platformy programistycznej</w:t>
      </w:r>
    </w:p>
    <w:p w:rsidR="00CC7E29" w:rsidRDefault="00CC7E29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Możliwość archiwizacji danych pacjenta, ustawień systemowych oraz aplikacji programowych na </w:t>
      </w:r>
      <w:r w:rsidR="008A41EB" w:rsidRPr="004F519F">
        <w:rPr>
          <w:rFonts w:ascii="Times New Roman" w:hAnsi="Times New Roman"/>
          <w:sz w:val="24"/>
          <w:szCs w:val="24"/>
        </w:rPr>
        <w:t>wewnętrznym nośniku</w:t>
      </w:r>
    </w:p>
    <w:p w:rsidR="00E81609" w:rsidRDefault="00E81609" w:rsidP="00E81609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956" w:rsidRPr="004F519F">
        <w:rPr>
          <w:rFonts w:ascii="Times New Roman" w:hAnsi="Times New Roman"/>
          <w:sz w:val="24"/>
          <w:szCs w:val="24"/>
        </w:rPr>
        <w:t>utomatyczn</w:t>
      </w:r>
      <w:r>
        <w:rPr>
          <w:rFonts w:ascii="Times New Roman" w:hAnsi="Times New Roman"/>
          <w:sz w:val="24"/>
          <w:szCs w:val="24"/>
        </w:rPr>
        <w:t>a dwukierunkowa</w:t>
      </w:r>
      <w:r w:rsidR="007F0956" w:rsidRPr="004F519F">
        <w:rPr>
          <w:rFonts w:ascii="Times New Roman" w:hAnsi="Times New Roman"/>
          <w:sz w:val="24"/>
          <w:szCs w:val="24"/>
        </w:rPr>
        <w:t xml:space="preserve"> współprac</w:t>
      </w:r>
      <w:r w:rsidR="00D66FBF">
        <w:rPr>
          <w:rFonts w:ascii="Times New Roman" w:hAnsi="Times New Roman"/>
          <w:sz w:val="24"/>
          <w:szCs w:val="24"/>
        </w:rPr>
        <w:t>a</w:t>
      </w:r>
      <w:r w:rsidR="007F0956" w:rsidRPr="004F519F">
        <w:rPr>
          <w:rFonts w:ascii="Times New Roman" w:hAnsi="Times New Roman"/>
          <w:sz w:val="24"/>
          <w:szCs w:val="24"/>
        </w:rPr>
        <w:t xml:space="preserve"> w zakresie przyjmowania zleceń i odsyłania wyników, wg standardu HL7, z </w:t>
      </w:r>
      <w:r w:rsidR="009D0B1B">
        <w:rPr>
          <w:rFonts w:ascii="Times New Roman" w:hAnsi="Times New Roman"/>
          <w:sz w:val="24"/>
          <w:szCs w:val="24"/>
        </w:rPr>
        <w:t>systemem</w:t>
      </w:r>
      <w:r>
        <w:rPr>
          <w:rFonts w:ascii="Times New Roman" w:hAnsi="Times New Roman"/>
          <w:sz w:val="24"/>
          <w:szCs w:val="24"/>
        </w:rPr>
        <w:t xml:space="preserve"> szpitalny</w:t>
      </w:r>
      <w:r w:rsidR="009D0B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CliniNet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F0956" w:rsidRPr="004F519F">
        <w:rPr>
          <w:rFonts w:ascii="Times New Roman" w:hAnsi="Times New Roman"/>
          <w:sz w:val="24"/>
          <w:szCs w:val="24"/>
        </w:rPr>
        <w:t>, satelitarnymi LSI oraz z oprogramowaniem zewnętrznych, niezależnych punktów pobrań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609">
        <w:rPr>
          <w:rFonts w:ascii="Times New Roman" w:hAnsi="Times New Roman"/>
          <w:sz w:val="24"/>
          <w:szCs w:val="24"/>
        </w:rPr>
        <w:t>umożliwiająca elektroniczne otrzymywanie zleceń (nazwisko i imię pacjenta, jego PESEL, oddział</w:t>
      </w:r>
      <w:r>
        <w:rPr>
          <w:rFonts w:ascii="Times New Roman" w:hAnsi="Times New Roman"/>
          <w:sz w:val="24"/>
          <w:szCs w:val="24"/>
        </w:rPr>
        <w:t xml:space="preserve"> (kontrahent)</w:t>
      </w:r>
      <w:r w:rsidRPr="00E81609">
        <w:rPr>
          <w:rFonts w:ascii="Times New Roman" w:hAnsi="Times New Roman"/>
          <w:sz w:val="24"/>
          <w:szCs w:val="24"/>
        </w:rPr>
        <w:t xml:space="preserve"> i lekarz zlecający badania, data i godzina pobrania próbki, imię i nazwisko osoby pobierającej, wykaz zleconych badań)   oraz zwrotnie przesyłanie wyników  badań.</w:t>
      </w:r>
    </w:p>
    <w:p w:rsidR="003F3ADE" w:rsidRPr="00CA25DE" w:rsidRDefault="003F3ADE" w:rsidP="00CA25DE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System administracji i przesyłania </w:t>
      </w:r>
      <w:r>
        <w:rPr>
          <w:rFonts w:ascii="Times New Roman" w:hAnsi="Times New Roman"/>
          <w:sz w:val="24"/>
          <w:szCs w:val="24"/>
        </w:rPr>
        <w:t>wyników</w:t>
      </w:r>
      <w:r w:rsidRPr="004F519F">
        <w:rPr>
          <w:rFonts w:ascii="Times New Roman" w:hAnsi="Times New Roman"/>
          <w:sz w:val="24"/>
          <w:szCs w:val="24"/>
        </w:rPr>
        <w:t xml:space="preserve"> pacjentów do zlecających, z możliwością zdalnego serwisowania poprzez łącze telekomunikacyjne lub Internet</w:t>
      </w:r>
      <w:r w:rsidR="00CA25DE">
        <w:rPr>
          <w:rFonts w:ascii="Times New Roman" w:hAnsi="Times New Roman"/>
          <w:sz w:val="24"/>
          <w:szCs w:val="24"/>
        </w:rPr>
        <w:t>, w formacje XML i PDF.                   Wykonawca zobowiązany jest  zapewnia d</w:t>
      </w:r>
      <w:r w:rsidR="00CA25DE" w:rsidRPr="004F519F">
        <w:rPr>
          <w:rFonts w:ascii="Times New Roman" w:hAnsi="Times New Roman"/>
          <w:sz w:val="24"/>
          <w:szCs w:val="24"/>
        </w:rPr>
        <w:t>ostęp</w:t>
      </w:r>
      <w:r w:rsidR="00CA25DE">
        <w:rPr>
          <w:rFonts w:ascii="Times New Roman" w:hAnsi="Times New Roman"/>
          <w:sz w:val="24"/>
          <w:szCs w:val="24"/>
        </w:rPr>
        <w:t>u do wyników zarówno</w:t>
      </w:r>
      <w:r w:rsidR="00CA25DE" w:rsidRPr="004F519F">
        <w:rPr>
          <w:rFonts w:ascii="Times New Roman" w:hAnsi="Times New Roman"/>
          <w:sz w:val="24"/>
          <w:szCs w:val="24"/>
        </w:rPr>
        <w:t xml:space="preserve"> pacjent</w:t>
      </w:r>
      <w:r w:rsidR="00CA25DE">
        <w:rPr>
          <w:rFonts w:ascii="Times New Roman" w:hAnsi="Times New Roman"/>
          <w:sz w:val="24"/>
          <w:szCs w:val="24"/>
        </w:rPr>
        <w:t xml:space="preserve">om  indywidualnym jak i wszystkich kontrahentom DDL ZOZ w Busku- Zdroju, drogą internetową z możliwością ich wydruku. </w:t>
      </w:r>
    </w:p>
    <w:p w:rsidR="003F3ADE" w:rsidRPr="003F3ADE" w:rsidRDefault="003F3ADE" w:rsidP="003F3ADE">
      <w:pPr>
        <w:autoSpaceDE w:val="0"/>
        <w:autoSpaceDN w:val="0"/>
        <w:adjustRightInd w:val="0"/>
        <w:spacing w:after="0"/>
        <w:ind w:left="479"/>
        <w:jc w:val="both"/>
        <w:rPr>
          <w:rFonts w:ascii="Times New Roman" w:hAnsi="Times New Roman"/>
          <w:sz w:val="24"/>
          <w:szCs w:val="24"/>
        </w:rPr>
      </w:pPr>
    </w:p>
    <w:p w:rsidR="00E81609" w:rsidRDefault="00D66FBF" w:rsidP="007F0956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</w:t>
      </w:r>
      <w:r w:rsidR="00E81609" w:rsidRPr="00E81609">
        <w:rPr>
          <w:rFonts w:ascii="Times New Roman" w:hAnsi="Times New Roman"/>
          <w:sz w:val="24"/>
          <w:szCs w:val="24"/>
        </w:rPr>
        <w:t>konfiguracji wymaganych pól (oddział,</w:t>
      </w:r>
      <w:r w:rsidR="00E81609">
        <w:rPr>
          <w:rFonts w:ascii="Times New Roman" w:hAnsi="Times New Roman"/>
          <w:sz w:val="24"/>
          <w:szCs w:val="24"/>
        </w:rPr>
        <w:t xml:space="preserve"> </w:t>
      </w:r>
      <w:r w:rsidR="00E81609" w:rsidRPr="00E81609">
        <w:rPr>
          <w:rFonts w:ascii="Times New Roman" w:hAnsi="Times New Roman"/>
          <w:sz w:val="24"/>
          <w:szCs w:val="24"/>
        </w:rPr>
        <w:t>lekarz,</w:t>
      </w:r>
      <w:r w:rsidR="00E81609">
        <w:rPr>
          <w:rFonts w:ascii="Times New Roman" w:hAnsi="Times New Roman"/>
          <w:sz w:val="24"/>
          <w:szCs w:val="24"/>
        </w:rPr>
        <w:t xml:space="preserve"> </w:t>
      </w:r>
      <w:r w:rsidR="00E81609" w:rsidRPr="00E81609">
        <w:rPr>
          <w:rFonts w:ascii="Times New Roman" w:hAnsi="Times New Roman"/>
          <w:sz w:val="24"/>
          <w:szCs w:val="24"/>
        </w:rPr>
        <w:t>punkt pobrań, miejsce odbioru wyniku, podjednostka) dla każdego kontrahenta indywidualnie</w:t>
      </w:r>
      <w:r w:rsidR="003A23D7">
        <w:rPr>
          <w:rFonts w:ascii="Times New Roman" w:hAnsi="Times New Roman"/>
          <w:sz w:val="24"/>
          <w:szCs w:val="24"/>
        </w:rPr>
        <w:t xml:space="preserve">. </w:t>
      </w:r>
    </w:p>
    <w:p w:rsidR="00D66FBF" w:rsidRPr="00D66FBF" w:rsidRDefault="00D66FBF" w:rsidP="00D66FB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Automatyczna rejestracja badań próbki i zleceniodawcy .</w:t>
      </w:r>
    </w:p>
    <w:p w:rsidR="00D66FBF" w:rsidRPr="00D66FBF" w:rsidRDefault="00D66FBF" w:rsidP="00D66FB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6FBF">
        <w:rPr>
          <w:rFonts w:ascii="Times New Roman" w:hAnsi="Times New Roman"/>
          <w:sz w:val="24"/>
          <w:szCs w:val="24"/>
        </w:rPr>
        <w:t>Rejestracja "serią" grupy zleceń od tego samego zleceniodawcy (brak konieczności wybory kontrahenta)</w:t>
      </w:r>
    </w:p>
    <w:p w:rsidR="007F0956" w:rsidRPr="007F0956" w:rsidRDefault="004F519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Re</w:t>
      </w:r>
      <w:r w:rsidR="00584EB3" w:rsidRPr="004F519F">
        <w:rPr>
          <w:rFonts w:ascii="Times New Roman" w:hAnsi="Times New Roman"/>
          <w:sz w:val="24"/>
          <w:szCs w:val="24"/>
        </w:rPr>
        <w:t>jestracj</w:t>
      </w:r>
      <w:r w:rsidR="007F0956">
        <w:rPr>
          <w:rFonts w:ascii="Times New Roman" w:hAnsi="Times New Roman"/>
          <w:sz w:val="24"/>
          <w:szCs w:val="24"/>
        </w:rPr>
        <w:t>a</w:t>
      </w:r>
      <w:r w:rsidR="00584EB3" w:rsidRPr="004F519F">
        <w:rPr>
          <w:rFonts w:ascii="Times New Roman" w:hAnsi="Times New Roman"/>
          <w:sz w:val="24"/>
          <w:szCs w:val="24"/>
        </w:rPr>
        <w:t xml:space="preserve"> pacjenta z danymi demograficznymi, informacj</w:t>
      </w:r>
      <w:r w:rsidR="007F0956">
        <w:rPr>
          <w:rFonts w:ascii="Times New Roman" w:hAnsi="Times New Roman"/>
          <w:sz w:val="24"/>
          <w:szCs w:val="24"/>
        </w:rPr>
        <w:t>ą</w:t>
      </w:r>
      <w:r w:rsidR="00584EB3" w:rsidRPr="004F519F">
        <w:rPr>
          <w:rFonts w:ascii="Times New Roman" w:hAnsi="Times New Roman"/>
          <w:sz w:val="24"/>
          <w:szCs w:val="24"/>
        </w:rPr>
        <w:t xml:space="preserve"> o płatniku i zlecającym (automatycznie i ręcznie)</w:t>
      </w:r>
      <w:r w:rsidRPr="004F519F">
        <w:rPr>
          <w:rFonts w:ascii="Times New Roman" w:hAnsi="Times New Roman"/>
          <w:sz w:val="24"/>
          <w:szCs w:val="24"/>
        </w:rPr>
        <w:t xml:space="preserve">. </w:t>
      </w:r>
      <w:r w:rsidR="007F0956" w:rsidRPr="007F0956">
        <w:rPr>
          <w:rFonts w:ascii="Times New Roman" w:hAnsi="Times New Roman"/>
          <w:sz w:val="24"/>
          <w:szCs w:val="24"/>
        </w:rPr>
        <w:t>Rejestrowanie manualne badań na podstawie kodów lub nazw badań, możliwość wyboru badania z listy, rejestrację w trybie mieszanym (kody i nazwy bad</w:t>
      </w:r>
      <w:r w:rsidR="00D66FBF">
        <w:rPr>
          <w:rFonts w:ascii="Times New Roman" w:hAnsi="Times New Roman"/>
          <w:sz w:val="24"/>
          <w:szCs w:val="24"/>
        </w:rPr>
        <w:t>ań</w:t>
      </w:r>
      <w:r w:rsidR="007F0956" w:rsidRPr="007F0956">
        <w:rPr>
          <w:rFonts w:ascii="Times New Roman" w:hAnsi="Times New Roman"/>
          <w:sz w:val="24"/>
          <w:szCs w:val="24"/>
        </w:rPr>
        <w:t xml:space="preserve">) z jednego pola np. </w:t>
      </w:r>
      <w:r w:rsidR="00D66FBF" w:rsidRPr="007F0956">
        <w:rPr>
          <w:rFonts w:ascii="Times New Roman" w:hAnsi="Times New Roman"/>
          <w:sz w:val="24"/>
          <w:szCs w:val="24"/>
        </w:rPr>
        <w:t>Morfologia</w:t>
      </w:r>
      <w:r w:rsidR="007F0956" w:rsidRPr="007F0956">
        <w:rPr>
          <w:rFonts w:ascii="Times New Roman" w:hAnsi="Times New Roman"/>
          <w:sz w:val="24"/>
          <w:szCs w:val="24"/>
        </w:rPr>
        <w:t>,</w:t>
      </w:r>
      <w:r w:rsidR="00D66FBF">
        <w:rPr>
          <w:rFonts w:ascii="Times New Roman" w:hAnsi="Times New Roman"/>
          <w:sz w:val="24"/>
          <w:szCs w:val="24"/>
        </w:rPr>
        <w:t xml:space="preserve"> </w:t>
      </w:r>
      <w:r w:rsidR="007F0956" w:rsidRPr="007F0956">
        <w:rPr>
          <w:rFonts w:ascii="Times New Roman" w:hAnsi="Times New Roman"/>
          <w:sz w:val="24"/>
          <w:szCs w:val="24"/>
        </w:rPr>
        <w:t>6,</w:t>
      </w:r>
      <w:r w:rsidR="00D66FBF">
        <w:rPr>
          <w:rFonts w:ascii="Times New Roman" w:hAnsi="Times New Roman"/>
          <w:sz w:val="24"/>
          <w:szCs w:val="24"/>
        </w:rPr>
        <w:t xml:space="preserve"> </w:t>
      </w:r>
      <w:r w:rsidR="007F0956" w:rsidRPr="007F0956">
        <w:rPr>
          <w:rFonts w:ascii="Times New Roman" w:hAnsi="Times New Roman"/>
          <w:sz w:val="24"/>
          <w:szCs w:val="24"/>
        </w:rPr>
        <w:t>7,</w:t>
      </w:r>
      <w:r w:rsidR="00D66FBF">
        <w:rPr>
          <w:rFonts w:ascii="Times New Roman" w:hAnsi="Times New Roman"/>
          <w:sz w:val="24"/>
          <w:szCs w:val="24"/>
        </w:rPr>
        <w:t xml:space="preserve"> CRP</w:t>
      </w:r>
      <w:r w:rsidR="007F0956" w:rsidRPr="007F0956">
        <w:rPr>
          <w:rFonts w:ascii="Times New Roman" w:hAnsi="Times New Roman"/>
          <w:sz w:val="24"/>
          <w:szCs w:val="24"/>
        </w:rPr>
        <w:t xml:space="preserve"> , wyszukiwania po dowolnej frazie nazwy badania.</w:t>
      </w:r>
    </w:p>
    <w:p w:rsidR="004F519F" w:rsidRDefault="004F519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System powinien posiadać wbudowany mechanizm wykrywania błędów w numerach PESEL </w:t>
      </w:r>
    </w:p>
    <w:p w:rsidR="00D66FBF" w:rsidRPr="00D66FBF" w:rsidRDefault="00D66FBF" w:rsidP="004F519F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66FBF">
        <w:rPr>
          <w:rFonts w:ascii="Times New Roman" w:hAnsi="Times New Roman"/>
          <w:sz w:val="24"/>
          <w:szCs w:val="24"/>
        </w:rPr>
        <w:t xml:space="preserve">System podpowiadania przy nazwiskach dwuczłonowych ułatwiający wyszukanie pacjenta </w:t>
      </w:r>
      <w:r>
        <w:rPr>
          <w:rFonts w:ascii="Times New Roman" w:hAnsi="Times New Roman"/>
          <w:sz w:val="24"/>
          <w:szCs w:val="24"/>
        </w:rPr>
        <w:t>np.</w:t>
      </w:r>
      <w:r w:rsidRPr="00D66F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Kowalska- Nowak</w:t>
      </w:r>
      <w:r w:rsidRPr="00D66FBF">
        <w:rPr>
          <w:rFonts w:ascii="Times New Roman" w:hAnsi="Times New Roman"/>
          <w:sz w:val="24"/>
          <w:szCs w:val="24"/>
        </w:rPr>
        <w:t>) przy wpisaniu dowolnego nazwiska</w:t>
      </w:r>
    </w:p>
    <w:p w:rsidR="004F519F" w:rsidRDefault="004F519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Równoczesna rejestracja zleceń na wielu komputerach</w:t>
      </w:r>
    </w:p>
    <w:p w:rsidR="00584EB3" w:rsidRDefault="004F519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84EB3" w:rsidRPr="004F519F">
        <w:rPr>
          <w:rFonts w:ascii="Times New Roman" w:hAnsi="Times New Roman"/>
          <w:sz w:val="24"/>
          <w:szCs w:val="24"/>
        </w:rPr>
        <w:t>ednoznaczn</w:t>
      </w:r>
      <w:r>
        <w:rPr>
          <w:rFonts w:ascii="Times New Roman" w:hAnsi="Times New Roman"/>
          <w:sz w:val="24"/>
          <w:szCs w:val="24"/>
        </w:rPr>
        <w:t>a</w:t>
      </w:r>
      <w:r w:rsidR="00584EB3" w:rsidRPr="004F519F">
        <w:rPr>
          <w:rFonts w:ascii="Times New Roman" w:hAnsi="Times New Roman"/>
          <w:sz w:val="24"/>
          <w:szCs w:val="24"/>
        </w:rPr>
        <w:t xml:space="preserve"> identyfik</w:t>
      </w:r>
      <w:r w:rsidR="0022691C" w:rsidRPr="004F519F">
        <w:rPr>
          <w:rFonts w:ascii="Times New Roman" w:hAnsi="Times New Roman"/>
          <w:sz w:val="24"/>
          <w:szCs w:val="24"/>
        </w:rPr>
        <w:t>acj</w:t>
      </w:r>
      <w:r>
        <w:rPr>
          <w:rFonts w:ascii="Times New Roman" w:hAnsi="Times New Roman"/>
          <w:sz w:val="24"/>
          <w:szCs w:val="24"/>
        </w:rPr>
        <w:t>a</w:t>
      </w:r>
      <w:r w:rsidR="0022691C" w:rsidRPr="004F519F">
        <w:rPr>
          <w:rFonts w:ascii="Times New Roman" w:hAnsi="Times New Roman"/>
          <w:sz w:val="24"/>
          <w:szCs w:val="24"/>
        </w:rPr>
        <w:t xml:space="preserve"> pacjenta poprzez PESEL</w:t>
      </w:r>
      <w:r w:rsidR="00584EB3" w:rsidRPr="004F519F">
        <w:rPr>
          <w:rFonts w:ascii="Times New Roman" w:hAnsi="Times New Roman"/>
          <w:sz w:val="24"/>
          <w:szCs w:val="24"/>
        </w:rPr>
        <w:t xml:space="preserve"> lub inny jednoznaczny identyfikator.</w:t>
      </w:r>
    </w:p>
    <w:p w:rsidR="00584EB3" w:rsidRDefault="00584EB3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Możliwość manualnego wpisywania wyników bez ograniczeń ilościowych i jakościowych (wartości liczbowe i opisowe) i manualnej korekty wszystkich skutków działania procedur automatycznych.</w:t>
      </w:r>
    </w:p>
    <w:p w:rsidR="00584EB3" w:rsidRDefault="004F519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84EB3" w:rsidRPr="004F519F">
        <w:rPr>
          <w:rFonts w:ascii="Times New Roman" w:hAnsi="Times New Roman"/>
          <w:sz w:val="24"/>
          <w:szCs w:val="24"/>
        </w:rPr>
        <w:t>lecania bezpośrednio z systemu powtórek.</w:t>
      </w:r>
    </w:p>
    <w:p w:rsidR="00CA25DE" w:rsidRDefault="007F0956" w:rsidP="007F0956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lastRenderedPageBreak/>
        <w:t>Zapisywanie błędów przed laboratoryjnych do zlecenia z późniejszą ich statystyką ilościową i lista błędów</w:t>
      </w:r>
      <w:r w:rsidR="00CA25DE">
        <w:rPr>
          <w:rFonts w:ascii="Times New Roman" w:hAnsi="Times New Roman"/>
          <w:sz w:val="24"/>
          <w:szCs w:val="24"/>
        </w:rPr>
        <w:t xml:space="preserve">. </w:t>
      </w:r>
    </w:p>
    <w:p w:rsidR="007F0956" w:rsidRPr="007F0956" w:rsidRDefault="007F0956" w:rsidP="007F0956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t>Program musi posiadać system uprawnień przyznawanych poszczególnym użytkownikom systemu, umożliwiający ochronę konfiguracji systemu, danych osobowych, medycznych i finansowych, nie utrudniający jednak normalnej pracy poszczególnych stanowisk, pozwalający na jednoznaczne zidentyfikowanie osoby rejestrującej zlecenia, wykonującej badanie i zatwierdzającej wyniki. Możliwość zablokowania wglądu i/lub interwencji do poszczególnych funkcji w programie.</w:t>
      </w:r>
    </w:p>
    <w:p w:rsidR="004F519F" w:rsidRPr="007F0956" w:rsidRDefault="007F0956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t>System znakowania kodami paskowymi („oklejanie” w punktach pobrań, nie w laboratorium) nie wymagający drukarek tych kodów w punktach pobrań,</w:t>
      </w:r>
    </w:p>
    <w:p w:rsidR="007F0956" w:rsidRPr="004F519F" w:rsidRDefault="007F0956" w:rsidP="007F095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F519F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e</w:t>
      </w:r>
      <w:r w:rsidRPr="004F519F">
        <w:rPr>
          <w:rFonts w:ascii="Times New Roman" w:hAnsi="Times New Roman"/>
          <w:sz w:val="24"/>
          <w:szCs w:val="24"/>
        </w:rPr>
        <w:t xml:space="preserve"> eksportu wszystkich danych pacjenta i jego wszystkich wyników w formacie XML, </w:t>
      </w:r>
    </w:p>
    <w:p w:rsidR="007F0956" w:rsidRPr="003A23D7" w:rsidRDefault="007F0956" w:rsidP="007F095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Wynik</w:t>
      </w:r>
      <w:r w:rsidR="00E81609" w:rsidRPr="003A23D7">
        <w:rPr>
          <w:rFonts w:ascii="Times New Roman" w:hAnsi="Times New Roman"/>
          <w:sz w:val="24"/>
          <w:szCs w:val="24"/>
        </w:rPr>
        <w:t xml:space="preserve"> i zapisanie wyniku w systemie,</w:t>
      </w:r>
      <w:r w:rsidRPr="003A23D7">
        <w:rPr>
          <w:rFonts w:ascii="Times New Roman" w:hAnsi="Times New Roman"/>
          <w:sz w:val="24"/>
          <w:szCs w:val="24"/>
        </w:rPr>
        <w:t xml:space="preserve"> w formacje </w:t>
      </w:r>
      <w:proofErr w:type="spellStart"/>
      <w:r w:rsidR="00E81609" w:rsidRPr="003A23D7">
        <w:rPr>
          <w:rFonts w:ascii="Times New Roman" w:hAnsi="Times New Roman"/>
          <w:sz w:val="24"/>
          <w:szCs w:val="24"/>
        </w:rPr>
        <w:t>pdf</w:t>
      </w:r>
      <w:proofErr w:type="spellEnd"/>
      <w:r w:rsidRPr="003A23D7">
        <w:rPr>
          <w:rFonts w:ascii="Times New Roman" w:hAnsi="Times New Roman"/>
          <w:sz w:val="24"/>
          <w:szCs w:val="24"/>
        </w:rPr>
        <w:t>, z możliwością ponownego wydruku (odpisu)</w:t>
      </w:r>
      <w:r w:rsidR="00E81609" w:rsidRPr="003A23D7">
        <w:t xml:space="preserve"> </w:t>
      </w:r>
    </w:p>
    <w:p w:rsidR="007F0956" w:rsidRPr="007F0956" w:rsidRDefault="00D66FBF" w:rsidP="007F0956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0956" w:rsidRPr="007F0956">
        <w:rPr>
          <w:rFonts w:ascii="Times New Roman" w:hAnsi="Times New Roman"/>
          <w:sz w:val="24"/>
          <w:szCs w:val="24"/>
        </w:rPr>
        <w:t>prowadzenie dla każdego badania  daty godziny pobrania oraz daty godziny przyjęcia materiału do laboratorium</w:t>
      </w:r>
      <w:r w:rsidR="007F0956">
        <w:rPr>
          <w:rFonts w:ascii="Times New Roman" w:hAnsi="Times New Roman"/>
          <w:sz w:val="24"/>
          <w:szCs w:val="24"/>
        </w:rPr>
        <w:t>, osoby pobierającej</w:t>
      </w:r>
    </w:p>
    <w:p w:rsidR="007F0956" w:rsidRDefault="00D66FBF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6FBF">
        <w:rPr>
          <w:rFonts w:ascii="Times New Roman" w:hAnsi="Times New Roman"/>
          <w:sz w:val="24"/>
          <w:szCs w:val="24"/>
        </w:rPr>
        <w:t>Wbudowana obsługa powiadomień o wartościach wyników badań</w:t>
      </w:r>
      <w:r>
        <w:rPr>
          <w:rFonts w:ascii="Times New Roman" w:hAnsi="Times New Roman"/>
          <w:sz w:val="24"/>
          <w:szCs w:val="24"/>
        </w:rPr>
        <w:t>,</w:t>
      </w:r>
      <w:r w:rsidRPr="00D66FBF">
        <w:rPr>
          <w:rFonts w:ascii="Times New Roman" w:hAnsi="Times New Roman"/>
          <w:sz w:val="24"/>
          <w:szCs w:val="24"/>
        </w:rPr>
        <w:t xml:space="preserve"> zbierająca dokładne informacje odnośnie zdarzenia tj. osoba powiadomiona, numer telefonu, komentarz , data godzina powiadomienia, znacznik powiadomienia powinien być przypisywany do konkretnego wyniku. Wizualizacja powiadomień z poziomu rejestracji zleceń</w:t>
      </w:r>
    </w:p>
    <w:p w:rsidR="00F4062A" w:rsidRPr="00B357C3" w:rsidRDefault="00F4062A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Pracownie:</w:t>
      </w:r>
    </w:p>
    <w:p w:rsidR="00F4062A" w:rsidRPr="00B357C3" w:rsidRDefault="00F4062A" w:rsidP="00F4062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Obsługa pracowni: Hematologii, Koagulologii, Analityki ogólnej, Biochemii, Immunochemii (dwie pracownie), RKZ</w:t>
      </w:r>
      <w:r w:rsidR="00B357C3" w:rsidRPr="00B357C3">
        <w:rPr>
          <w:rFonts w:ascii="Times New Roman" w:hAnsi="Times New Roman"/>
          <w:sz w:val="24"/>
          <w:szCs w:val="24"/>
        </w:rPr>
        <w:t xml:space="preserve">, Mikrobiologii. </w:t>
      </w:r>
    </w:p>
    <w:p w:rsidR="00F4062A" w:rsidRPr="00B357C3" w:rsidRDefault="00F4062A" w:rsidP="00F4062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 xml:space="preserve">Funkcja wspomagająca zliczanie </w:t>
      </w:r>
      <w:r w:rsidR="00FB5733">
        <w:rPr>
          <w:rFonts w:ascii="Times New Roman" w:hAnsi="Times New Roman"/>
          <w:sz w:val="24"/>
          <w:szCs w:val="24"/>
        </w:rPr>
        <w:t>r</w:t>
      </w:r>
      <w:r w:rsidRPr="00B357C3">
        <w:rPr>
          <w:rFonts w:ascii="Times New Roman" w:hAnsi="Times New Roman"/>
          <w:sz w:val="24"/>
          <w:szCs w:val="24"/>
        </w:rPr>
        <w:t>ozmazu manualnego krwi</w:t>
      </w:r>
    </w:p>
    <w:p w:rsidR="00F4062A" w:rsidRPr="00B357C3" w:rsidRDefault="00F4062A" w:rsidP="00F4062A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obsługi histogramów</w:t>
      </w:r>
    </w:p>
    <w:p w:rsidR="00F4062A" w:rsidRPr="006B5311" w:rsidRDefault="00F4062A" w:rsidP="00F4062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2A" w:rsidRPr="00B357C3" w:rsidRDefault="00F4062A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Przyjęcie materiału</w:t>
      </w:r>
      <w:r w:rsidR="005323D0" w:rsidRPr="00B357C3">
        <w:rPr>
          <w:rFonts w:ascii="Times New Roman" w:hAnsi="Times New Roman"/>
          <w:sz w:val="24"/>
          <w:szCs w:val="24"/>
        </w:rPr>
        <w:t>:</w:t>
      </w:r>
    </w:p>
    <w:p w:rsidR="00F4062A" w:rsidRPr="00B357C3" w:rsidRDefault="00F4062A" w:rsidP="005323D0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przypisania w laboratorium dodatkowego kodu do materiału przyjętego z innym kodem (dotyczy rozdziału materiału na pracownie – stanowiska) lub wygenerowanie nowego kodu wg konfiguracji oraz jego wydruk.</w:t>
      </w:r>
    </w:p>
    <w:p w:rsidR="00F4062A" w:rsidRPr="00B357C3" w:rsidRDefault="00F4062A" w:rsidP="005323D0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Obsługa centralnej rozdzielni materiałów do badań(np. rejestracja i wstępne opracowanie materiału, podział próbek</w:t>
      </w:r>
    </w:p>
    <w:p w:rsidR="00F4062A" w:rsidRPr="00B357C3" w:rsidRDefault="00F4062A" w:rsidP="005323D0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Funkcja „przyjęcia materiału”, umożliwiająca rejestrację materiału z równoczesną weryfikacją zlecenia (wykrycie zleceń, do których brak materiału, ), uwzględnienie tego faktu w procesie analitycznym</w:t>
      </w:r>
    </w:p>
    <w:p w:rsidR="00F4062A" w:rsidRPr="00B357C3" w:rsidRDefault="00F4062A" w:rsidP="005323D0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Jednoznaczna identyfikacja pacjenta, zlecenia i materiału w oparciu o kod paskowy</w:t>
      </w:r>
    </w:p>
    <w:p w:rsidR="00F4062A" w:rsidRPr="00B357C3" w:rsidRDefault="00F4062A" w:rsidP="005323D0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5323D0" w:rsidRPr="00B357C3" w:rsidRDefault="005323D0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Komunikacja z aparatami:</w:t>
      </w:r>
    </w:p>
    <w:p w:rsidR="005323D0" w:rsidRPr="00B357C3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lastRenderedPageBreak/>
        <w:t>Pełna automatyka sterowania analizatorami diagnostycznymi (programowanie, wysyłanie zleceń, odbiór wyników, przesłanie informacji technicznych – komunikacja dwukierunkowa lub jednokierunkowa, uwzględniająca specyfikę urządzeń)</w:t>
      </w:r>
    </w:p>
    <w:p w:rsidR="005323D0" w:rsidRPr="00B357C3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jednoczesnego odbioru wyników z kilku aparatów na jednych stanowisku</w:t>
      </w:r>
    </w:p>
    <w:p w:rsidR="005323D0" w:rsidRPr="00B357C3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 xml:space="preserve">Przyspieszona, automatyczna obsługa zleceń pilnych, </w:t>
      </w:r>
    </w:p>
    <w:p w:rsidR="005323D0" w:rsidRPr="00B357C3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Automatyczny dobór wartości referencyjnych i automatyczne flagowanie wyników, w tym flagowanie wyników będących tekstowymi opisami, z możliwością dowolnej liczby zakresów referencyjnych, osobno dla każdej metody wykonania badania oraz osobno dla każdego aparatu</w:t>
      </w:r>
    </w:p>
    <w:p w:rsidR="005323D0" w:rsidRPr="00B357C3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automatycznego zastępowania wyniku liczbowego (poza wskazanym zakresem lub w wskazanym zakresie) odpowiednim tekstem, komentarzem lub możliwość wykonania prostych operacji matematycznych (+,-,*) konfiguracja dostępna dla użytkowników systemu</w:t>
      </w:r>
    </w:p>
    <w:p w:rsidR="005323D0" w:rsidRPr="005323D0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System powinien umożliwiać wykorzystanie kodów kreskowych we współpracy z analizatorami.</w:t>
      </w:r>
    </w:p>
    <w:p w:rsidR="005323D0" w:rsidRPr="005323D0" w:rsidRDefault="005323D0" w:rsidP="003F3AD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Możliwość dopisania indywidualnych komentarzy do uzyskanych wyników w module komunikacji.</w:t>
      </w:r>
    </w:p>
    <w:p w:rsidR="005323D0" w:rsidRPr="005323D0" w:rsidRDefault="005323D0" w:rsidP="003F3AD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Wszystkie połączenia pomiędzy analizatorami i systemem muszą przekazywać dane w czasie rzeczywistym bezpośrednio do bazy danych z pominięciem jakichkolwiek metod pośrednich takich jak na przykład przechowywanie danych na lokalnych komputerach (hostach).</w:t>
      </w:r>
    </w:p>
    <w:p w:rsidR="005323D0" w:rsidRPr="007E1D5B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 xml:space="preserve">System musi zapewnić komunikację z analizatorami </w:t>
      </w:r>
    </w:p>
    <w:p w:rsidR="005323D0" w:rsidRPr="005323D0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Powiadamianie użytkownika o badaniach do powtórzenia skierowanych z walidacji</w:t>
      </w:r>
    </w:p>
    <w:p w:rsidR="005323D0" w:rsidRPr="005323D0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 xml:space="preserve">System podczas walidacji wyników przez osobę uprawnioną musi generować podgląd wyników archiwalnych do </w:t>
      </w:r>
      <w:r>
        <w:rPr>
          <w:rFonts w:ascii="Times New Roman" w:hAnsi="Times New Roman"/>
          <w:sz w:val="24"/>
          <w:szCs w:val="24"/>
        </w:rPr>
        <w:t>aktualnie</w:t>
      </w:r>
      <w:r w:rsidRPr="005323D0">
        <w:rPr>
          <w:rFonts w:ascii="Times New Roman" w:hAnsi="Times New Roman"/>
          <w:sz w:val="24"/>
          <w:szCs w:val="24"/>
        </w:rPr>
        <w:t xml:space="preserve"> zatwierdzanych.</w:t>
      </w:r>
    </w:p>
    <w:p w:rsidR="005323D0" w:rsidRDefault="005323D0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Możliwość zdefiniowania reguł wyliczających wynik badania z zestawu innych badań oraz zasad automatycznego opisu wyniku poprzez dołączanie zdefiniowanych wcześniej komentarzy,</w:t>
      </w:r>
    </w:p>
    <w:p w:rsidR="003F3ADE" w:rsidRDefault="003F3ADE" w:rsidP="005323D0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Możliwość określenia w czasie rzeczywistym miejsca znajdowania się próbki</w:t>
      </w:r>
    </w:p>
    <w:p w:rsidR="003F3ADE" w:rsidRDefault="003F3ADE" w:rsidP="003F3AD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5323D0" w:rsidRDefault="005323D0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Konfiguracja</w:t>
      </w:r>
      <w:r w:rsidR="003F3ADE">
        <w:rPr>
          <w:rFonts w:ascii="Times New Roman" w:hAnsi="Times New Roman"/>
          <w:sz w:val="24"/>
          <w:szCs w:val="24"/>
        </w:rPr>
        <w:t>:</w:t>
      </w:r>
    </w:p>
    <w:p w:rsidR="005323D0" w:rsidRPr="005323D0" w:rsidRDefault="005323D0" w:rsidP="00C44B7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 xml:space="preserve">Konfiguracja norm z automatycznym systemem wykrywanie luk w przedziałach czasowych zdefiniowanej normy. Np. brak normy dla badania </w:t>
      </w:r>
      <w:r w:rsidR="00C44B78">
        <w:rPr>
          <w:rFonts w:ascii="Times New Roman" w:hAnsi="Times New Roman"/>
          <w:sz w:val="24"/>
          <w:szCs w:val="24"/>
        </w:rPr>
        <w:t>ALP</w:t>
      </w:r>
      <w:r w:rsidRPr="005323D0">
        <w:rPr>
          <w:rFonts w:ascii="Times New Roman" w:hAnsi="Times New Roman"/>
          <w:sz w:val="24"/>
          <w:szCs w:val="24"/>
        </w:rPr>
        <w:t xml:space="preserve"> w zakresie 8 lat - 8 lat 6 miesięcy jeden dzień</w:t>
      </w:r>
    </w:p>
    <w:p w:rsidR="00F4062A" w:rsidRDefault="00F4062A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jakości</w:t>
      </w:r>
      <w:r w:rsidR="003F3ADE">
        <w:rPr>
          <w:rFonts w:ascii="Times New Roman" w:hAnsi="Times New Roman"/>
          <w:sz w:val="24"/>
          <w:szCs w:val="24"/>
        </w:rPr>
        <w:t>:</w:t>
      </w:r>
    </w:p>
    <w:p w:rsidR="00C44B78" w:rsidRDefault="00C44B78" w:rsidP="00C44B78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Program kontroli jakości umożliwiający wprowadzenie wszelkich reguł </w:t>
      </w:r>
      <w:proofErr w:type="spellStart"/>
      <w:r w:rsidRPr="00C44B78">
        <w:rPr>
          <w:rFonts w:ascii="Times New Roman" w:hAnsi="Times New Roman"/>
          <w:sz w:val="24"/>
          <w:szCs w:val="24"/>
        </w:rPr>
        <w:t>Westgarda</w:t>
      </w:r>
      <w:proofErr w:type="spellEnd"/>
      <w:r w:rsidRPr="00C44B78">
        <w:rPr>
          <w:rFonts w:ascii="Times New Roman" w:hAnsi="Times New Roman"/>
          <w:sz w:val="24"/>
          <w:szCs w:val="24"/>
        </w:rPr>
        <w:t xml:space="preserve"> jak i własnych QC</w:t>
      </w:r>
      <w:r>
        <w:rPr>
          <w:rFonts w:ascii="Times New Roman" w:hAnsi="Times New Roman"/>
          <w:sz w:val="24"/>
          <w:szCs w:val="24"/>
        </w:rPr>
        <w:t>,</w:t>
      </w:r>
      <w:r w:rsidRPr="00C44B78">
        <w:rPr>
          <w:rFonts w:ascii="Times New Roman" w:hAnsi="Times New Roman"/>
          <w:sz w:val="24"/>
          <w:szCs w:val="24"/>
        </w:rPr>
        <w:t xml:space="preserve"> obsługa różnych typów prowadzenia kontroli jakości ( precyzji, powtarzalności: okresy wstępne i robocze, metoda nieznanego dubletu)</w:t>
      </w:r>
      <w:r>
        <w:rPr>
          <w:rFonts w:ascii="Times New Roman" w:hAnsi="Times New Roman"/>
          <w:sz w:val="24"/>
          <w:szCs w:val="24"/>
        </w:rPr>
        <w:t>,</w:t>
      </w:r>
      <w:r w:rsidRPr="00C44B78">
        <w:rPr>
          <w:rFonts w:ascii="Times New Roman" w:hAnsi="Times New Roman"/>
          <w:sz w:val="24"/>
          <w:szCs w:val="24"/>
        </w:rPr>
        <w:t xml:space="preserve"> wykresy LJ</w:t>
      </w:r>
    </w:p>
    <w:p w:rsidR="00C44B78" w:rsidRPr="00C44B78" w:rsidRDefault="00C44B78" w:rsidP="00C44B78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 kartoteka materiałów kontrolnych i procedur ( SOP), </w:t>
      </w:r>
    </w:p>
    <w:p w:rsidR="00C44B78" w:rsidRPr="00C44B78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4B78">
        <w:rPr>
          <w:rFonts w:ascii="Times New Roman" w:hAnsi="Times New Roman"/>
          <w:sz w:val="24"/>
          <w:szCs w:val="24"/>
        </w:rPr>
        <w:t xml:space="preserve">automatyczne przygotowywanie Kart Kontroli, </w:t>
      </w:r>
    </w:p>
    <w:p w:rsidR="00C44B78" w:rsidRPr="00C44B78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4B78">
        <w:rPr>
          <w:rFonts w:ascii="Times New Roman" w:hAnsi="Times New Roman"/>
          <w:sz w:val="24"/>
          <w:szCs w:val="24"/>
        </w:rPr>
        <w:t xml:space="preserve">rejestracja i ewidencja wyników prób kontrolnych, </w:t>
      </w:r>
    </w:p>
    <w:p w:rsidR="00C44B78" w:rsidRPr="00C44B78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lastRenderedPageBreak/>
        <w:t xml:space="preserve">prowadzenie kontroli wg danych od producentów odczynników lub danych wprowadzonych przez pracownika laboratorium </w:t>
      </w:r>
    </w:p>
    <w:p w:rsidR="00C44B78" w:rsidRPr="00C44B78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 możliwość definiowania i ewidencji działań naprawczych, </w:t>
      </w:r>
    </w:p>
    <w:p w:rsidR="00C44B78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wprowadzania indywidualnych komentarzy do uzyskanych wyników kontroli</w:t>
      </w:r>
    </w:p>
    <w:p w:rsidR="00C44B78" w:rsidRPr="003F3ADE" w:rsidRDefault="00C44B78" w:rsidP="00C44B7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6A76">
        <w:t>automatyczn</w:t>
      </w:r>
      <w:r>
        <w:t>y</w:t>
      </w:r>
      <w:r w:rsidRPr="003C6A76">
        <w:t xml:space="preserve"> odbi</w:t>
      </w:r>
      <w:r>
        <w:t>ó</w:t>
      </w:r>
      <w:r w:rsidRPr="003C6A76">
        <w:t>r wyników kontroli jakości</w:t>
      </w:r>
      <w:r>
        <w:t xml:space="preserve"> z aparatów i ich </w:t>
      </w:r>
      <w:r w:rsidRPr="003C6A76">
        <w:t>zapis w bazie danych</w:t>
      </w:r>
      <w:r>
        <w:t xml:space="preserve"> LIS</w:t>
      </w:r>
    </w:p>
    <w:p w:rsidR="003F3ADE" w:rsidRDefault="003F3ADE" w:rsidP="003F3ADE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44B78" w:rsidRDefault="00C44B78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Walidacja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definicji zakresów wyników o które system dodatkowo monituje  podczas walidacji</w:t>
      </w:r>
    </w:p>
    <w:p w:rsidR="00C44B78" w:rsidRPr="00C44B78" w:rsidRDefault="00E94E1B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4B78" w:rsidRPr="00C44B78">
        <w:rPr>
          <w:rFonts w:ascii="Times New Roman" w:hAnsi="Times New Roman"/>
          <w:sz w:val="24"/>
          <w:szCs w:val="24"/>
        </w:rPr>
        <w:t>Możliwość definicji zakresów wyników które system blokuje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definicji wartości krytycznych dla parametrów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Autoryzacja wyników, w tym walidacja wyniku, wspólny widok wyników ze wszystkich pracowni, z walidowanych poprzednio wyników pacjenta, funkcje ”delta </w:t>
      </w:r>
      <w:proofErr w:type="spellStart"/>
      <w:r w:rsidRPr="00C44B78">
        <w:rPr>
          <w:rFonts w:ascii="Times New Roman" w:hAnsi="Times New Roman"/>
          <w:sz w:val="24"/>
          <w:szCs w:val="24"/>
        </w:rPr>
        <w:t>check</w:t>
      </w:r>
      <w:proofErr w:type="spellEnd"/>
      <w:r w:rsidRPr="00C44B78">
        <w:rPr>
          <w:rFonts w:ascii="Times New Roman" w:hAnsi="Times New Roman"/>
          <w:sz w:val="24"/>
          <w:szCs w:val="24"/>
        </w:rPr>
        <w:t>",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jednym przyciskiem walidacji i natychmiastowego wydruku</w:t>
      </w:r>
    </w:p>
    <w:p w:rsidR="00C44B78" w:rsidRPr="00C44B78" w:rsidRDefault="00C44B78" w:rsidP="00C44B78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Zabezpieczenie niepozwalające </w:t>
      </w:r>
      <w:proofErr w:type="spellStart"/>
      <w:r w:rsidRPr="00C44B78">
        <w:rPr>
          <w:rFonts w:ascii="Times New Roman" w:hAnsi="Times New Roman"/>
          <w:sz w:val="24"/>
          <w:szCs w:val="24"/>
        </w:rPr>
        <w:t>zwalidować</w:t>
      </w:r>
      <w:proofErr w:type="spellEnd"/>
      <w:r w:rsidRPr="00C44B78">
        <w:rPr>
          <w:rFonts w:ascii="Times New Roman" w:hAnsi="Times New Roman"/>
          <w:sz w:val="24"/>
          <w:szCs w:val="24"/>
        </w:rPr>
        <w:t xml:space="preserve"> zlecenia bez podejrzenia wszystkich wartości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wybrania do walidacji badań tylko zrealizowanych przez osobę walidującą</w:t>
      </w:r>
    </w:p>
    <w:p w:rsidR="00C44B78" w:rsidRPr="00C44B78" w:rsidRDefault="00C44B78" w:rsidP="003F3AD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zawężania listy badań do walidacji (np. wybrani kontrahenci, wybrane grupy badań, wybrane badania</w:t>
      </w:r>
    </w:p>
    <w:p w:rsidR="00F4062A" w:rsidRDefault="00F4062A" w:rsidP="004F519F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Mikrobiologia</w:t>
      </w:r>
      <w:r w:rsidR="00112F4C">
        <w:rPr>
          <w:rFonts w:ascii="Times New Roman" w:hAnsi="Times New Roman"/>
          <w:sz w:val="24"/>
          <w:szCs w:val="24"/>
        </w:rPr>
        <w:t xml:space="preserve"> – dodatkowe wymagania do modułu</w:t>
      </w:r>
      <w:r w:rsidR="00DF575E">
        <w:rPr>
          <w:rFonts w:ascii="Times New Roman" w:hAnsi="Times New Roman"/>
          <w:sz w:val="24"/>
          <w:szCs w:val="24"/>
        </w:rPr>
        <w:t>: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2F4C">
        <w:rPr>
          <w:rFonts w:ascii="Times New Roman" w:hAnsi="Times New Roman"/>
          <w:sz w:val="24"/>
          <w:szCs w:val="24"/>
        </w:rPr>
        <w:t>Możliwość rejestrowania wielu badań mikrobiologicznych na jednym zleceniu</w:t>
      </w:r>
    </w:p>
    <w:p w:rsidR="00DF575E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Możliwość utworzenia wielu numeracji mikrobiologicznych(z podziałem na materiał, kontrahenta, pracownie)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Badanie mikrobiologiczne może być rejestrowane z badaniami analitycznymi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Rejestrowania kilku tych samych organizmów(różne szczepy) na jednym wyniku wraz z antybiogramami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Rejestracja przeprowadzonych testów identyfikacyjnych. 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Wykonane antybiogramy wraz z parametrami (strefa, MIC).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System powinien umożliwiać korzystanie ze słowników: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* Stosowanych antybiotyków.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* Organizmów (z podziałem systematycznym). 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* Standardowych komentarzy i opisów (np. mechanizmy lekooporności).</w:t>
      </w:r>
    </w:p>
    <w:p w:rsidR="00112F4C" w:rsidRPr="006B5311" w:rsidRDefault="00112F4C" w:rsidP="006B5311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System powinien umożliwiać tworzenie standardowych zestawów antybiogramów z możliwością </w:t>
      </w:r>
      <w:r w:rsidR="006B5311">
        <w:rPr>
          <w:rFonts w:ascii="Times New Roman" w:hAnsi="Times New Roman"/>
          <w:sz w:val="24"/>
          <w:szCs w:val="24"/>
        </w:rPr>
        <w:t xml:space="preserve">ich </w:t>
      </w:r>
      <w:r w:rsidRPr="006B5311">
        <w:rPr>
          <w:rFonts w:ascii="Times New Roman" w:hAnsi="Times New Roman"/>
          <w:sz w:val="24"/>
          <w:szCs w:val="24"/>
        </w:rPr>
        <w:t>uzupełniania na etapie realizacji badania.</w:t>
      </w:r>
    </w:p>
    <w:p w:rsidR="00112F4C" w:rsidRP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System powinien umożliwiać podłączenie medycznych aparatów mikrobiologicznych.</w:t>
      </w:r>
    </w:p>
    <w:p w:rsid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System powinien umożliwiać oznaczanie drobnoustrojów alarmowych w kilku grupach np. Szpital </w:t>
      </w:r>
      <w:r w:rsidR="006B5311">
        <w:rPr>
          <w:rFonts w:ascii="Times New Roman" w:hAnsi="Times New Roman"/>
          <w:sz w:val="24"/>
          <w:szCs w:val="24"/>
        </w:rPr>
        <w:t>,</w:t>
      </w:r>
      <w:r w:rsidRPr="00112F4C">
        <w:rPr>
          <w:rFonts w:ascii="Times New Roman" w:hAnsi="Times New Roman"/>
          <w:sz w:val="24"/>
          <w:szCs w:val="24"/>
        </w:rPr>
        <w:t>Sanepid dla każdego organizmu można zaznaczyć po kilka alarmów.</w:t>
      </w:r>
    </w:p>
    <w:p w:rsid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Udostępnianie wyników w formie elektronicznej do </w:t>
      </w:r>
      <w:proofErr w:type="spellStart"/>
      <w:r w:rsidR="00E94E1B">
        <w:rPr>
          <w:rFonts w:ascii="Times New Roman" w:hAnsi="Times New Roman"/>
          <w:sz w:val="24"/>
          <w:szCs w:val="24"/>
        </w:rPr>
        <w:t>Clini-Net</w:t>
      </w:r>
      <w:proofErr w:type="spellEnd"/>
      <w:r w:rsidRPr="00112F4C">
        <w:rPr>
          <w:rFonts w:ascii="Times New Roman" w:hAnsi="Times New Roman"/>
          <w:sz w:val="24"/>
          <w:szCs w:val="24"/>
        </w:rPr>
        <w:t>, Dostęp do wyników dla kontrahentów</w:t>
      </w:r>
      <w:r>
        <w:rPr>
          <w:rFonts w:ascii="Times New Roman" w:hAnsi="Times New Roman"/>
          <w:sz w:val="24"/>
          <w:szCs w:val="24"/>
        </w:rPr>
        <w:t>.</w:t>
      </w:r>
    </w:p>
    <w:p w:rsidR="00112F4C" w:rsidRDefault="00112F4C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lastRenderedPageBreak/>
        <w:t>Możliwość  bieżącej analizy danych:  wyhodowanych organizmów,  kosztów na poszczególne jednostki zlecające</w:t>
      </w:r>
    </w:p>
    <w:p w:rsidR="00D03427" w:rsidRDefault="00D03427" w:rsidP="00112F4C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musi posiadać możliwość wykonywania analiz z wykonanych wyników badań dla celów epidemiologicznych. Musi mieć możliwość wykonywania, oraz drukowania z systemu zgłoszeń czynników biologicznych zgodnie z wzorem z rozporządzenia Ministra Zdrowia, do Stacji Sanitarno</w:t>
      </w:r>
      <w:r>
        <w:rPr>
          <w:rFonts w:ascii="Times New Roman" w:hAnsi="Times New Roman"/>
          <w:sz w:val="24"/>
          <w:szCs w:val="24"/>
        </w:rPr>
        <w:t>-</w:t>
      </w:r>
      <w:r w:rsidRPr="00D03427">
        <w:rPr>
          <w:rFonts w:ascii="Times New Roman" w:hAnsi="Times New Roman"/>
          <w:sz w:val="24"/>
          <w:szCs w:val="24"/>
        </w:rPr>
        <w:t xml:space="preserve"> Epidemiologicznej. Zamawiający musi posiadać możliwość tworzenia takich raportów.</w:t>
      </w:r>
    </w:p>
    <w:p w:rsidR="00D03427" w:rsidRP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 xml:space="preserve">Automatyczne wprowadzanie wyniku poprzez przeliczanie różnych rodzajów wyniku antybiogramu (MIC/strefa zahamowania wzrostu/kategoria </w:t>
      </w:r>
      <w:proofErr w:type="spellStart"/>
      <w:r w:rsidRPr="00D03427">
        <w:rPr>
          <w:rFonts w:ascii="Times New Roman" w:hAnsi="Times New Roman"/>
          <w:sz w:val="24"/>
          <w:szCs w:val="24"/>
        </w:rPr>
        <w:t>lekowrażliwości</w:t>
      </w:r>
      <w:proofErr w:type="spellEnd"/>
      <w:r w:rsidRPr="00D03427">
        <w:rPr>
          <w:rFonts w:ascii="Times New Roman" w:hAnsi="Times New Roman"/>
          <w:sz w:val="24"/>
          <w:szCs w:val="24"/>
        </w:rPr>
        <w:t>) zgodnie z predefiniowanymi wzorcami opartymi o wytyczne EUCAST.</w:t>
      </w:r>
    </w:p>
    <w:p w:rsidR="00D03427" w:rsidRP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Zestawienie typów i ilości mikroorganizmów wyhodowanych w poszczególnych materiałach w rozbiciu na poszczególnych kontrahentów, ich jednostki i ośrodki kosztów (również z uwzględnieniem niepowtarzalności danych szczepów u poszczególnych pacjentów).</w:t>
      </w:r>
    </w:p>
    <w:p w:rsidR="00D03427" w:rsidRP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 xml:space="preserve">Ewidencja zleconych badań epidemiologicznych lub </w:t>
      </w:r>
      <w:proofErr w:type="spellStart"/>
      <w:r w:rsidRPr="00D03427">
        <w:rPr>
          <w:rFonts w:ascii="Times New Roman" w:hAnsi="Times New Roman"/>
          <w:sz w:val="24"/>
          <w:szCs w:val="24"/>
        </w:rPr>
        <w:t>sporali</w:t>
      </w:r>
      <w:proofErr w:type="spellEnd"/>
      <w:r w:rsidRPr="00D03427">
        <w:rPr>
          <w:rFonts w:ascii="Times New Roman" w:hAnsi="Times New Roman"/>
          <w:sz w:val="24"/>
          <w:szCs w:val="24"/>
        </w:rPr>
        <w:t>.</w:t>
      </w:r>
    </w:p>
    <w:p w:rsidR="00D03427" w:rsidRP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Ewidencja wyników badań epidemiologicznych oraz możliwość manualnego ich wprowadzania.</w:t>
      </w:r>
    </w:p>
    <w:p w:rsid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umożliwia wyszukiwanie zleceń po numerach zarówno zleceń jak i materiału mikrobiologicznego</w:t>
      </w:r>
    </w:p>
    <w:p w:rsid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dla każdego organizmy umożliwia dopisania informacji takich jak(ilość, flora, szczep)</w:t>
      </w:r>
    </w:p>
    <w:p w:rsidR="00D03427" w:rsidRPr="00D03427" w:rsidRDefault="00D03427" w:rsidP="00D03427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Możliwość prowadzenie statystyk mikrobiologicznych:</w:t>
      </w:r>
    </w:p>
    <w:p w:rsidR="00D03427" w:rsidRDefault="00D03427" w:rsidP="00D0342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 xml:space="preserve">analiza epidemiologiczna: częstotliwość występowania drobnoustrojów wg klasyfikacji </w:t>
      </w:r>
      <w:proofErr w:type="spellStart"/>
      <w:r w:rsidRPr="00D03427">
        <w:rPr>
          <w:rFonts w:ascii="Times New Roman" w:hAnsi="Times New Roman"/>
          <w:sz w:val="24"/>
          <w:szCs w:val="24"/>
        </w:rPr>
        <w:t>Bergey’a</w:t>
      </w:r>
      <w:proofErr w:type="spellEnd"/>
      <w:r w:rsidRPr="00D03427">
        <w:rPr>
          <w:rFonts w:ascii="Times New Roman" w:hAnsi="Times New Roman"/>
          <w:sz w:val="24"/>
          <w:szCs w:val="24"/>
        </w:rPr>
        <w:t xml:space="preserve"> i wg zleceniodawców,</w:t>
      </w:r>
    </w:p>
    <w:p w:rsidR="00D03427" w:rsidRDefault="00D03427" w:rsidP="00D0342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lekooporność drobnoustrojów wg antybiotyków, wg drobnoustrojów dla wybranych  zleceniodawców, badań, antybiogramów, itp.,</w:t>
      </w:r>
    </w:p>
    <w:p w:rsidR="00D03427" w:rsidRDefault="00D03427" w:rsidP="00D0342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analiza mechanizmów oporności wg zleceniodawców i drobnoustrojów,</w:t>
      </w:r>
    </w:p>
    <w:p w:rsidR="00D03427" w:rsidRPr="00D03427" w:rsidRDefault="00D03427" w:rsidP="00D03427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statystyki zużycia podłoży hodowlanych i testów identyfikacyjnych,</w:t>
      </w:r>
    </w:p>
    <w:p w:rsidR="00584EB3" w:rsidRDefault="00584EB3" w:rsidP="003F3AD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3ADE">
        <w:rPr>
          <w:rFonts w:ascii="Times New Roman" w:hAnsi="Times New Roman"/>
          <w:sz w:val="24"/>
          <w:szCs w:val="24"/>
        </w:rPr>
        <w:t>Natychmiastowe uzyskiwanie podstawowych danych statystycznych prowadzenie rozliczeń za wykonaną usługę (faktura lub rachunek itp.)</w:t>
      </w:r>
    </w:p>
    <w:p w:rsidR="00584EB3" w:rsidRDefault="00584EB3" w:rsidP="003F3AD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3ADE">
        <w:rPr>
          <w:rFonts w:ascii="Times New Roman" w:hAnsi="Times New Roman"/>
          <w:sz w:val="24"/>
          <w:szCs w:val="24"/>
        </w:rPr>
        <w:t>Prowadzenie indywidualnych cenników badań i automatyczny dobór cen dla różnych płatników.</w:t>
      </w:r>
    </w:p>
    <w:p w:rsidR="00584EB3" w:rsidRPr="003F3ADE" w:rsidRDefault="00584EB3" w:rsidP="003F3ADE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bookmarkStart w:id="0" w:name="_Hlk56268149"/>
      <w:r w:rsidRPr="003F3ADE">
        <w:rPr>
          <w:rFonts w:ascii="Times New Roman" w:hAnsi="Times New Roman"/>
          <w:sz w:val="24"/>
          <w:szCs w:val="24"/>
        </w:rPr>
        <w:t xml:space="preserve">Możliwość wykonywania statystyk: </w:t>
      </w:r>
    </w:p>
    <w:p w:rsidR="00584EB3" w:rsidRPr="004F519F" w:rsidRDefault="00584EB3" w:rsidP="00584EB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zlecających (zestawienia ogólne, wg kontrahentów i ich podjednostek)</w:t>
      </w:r>
    </w:p>
    <w:p w:rsidR="00584EB3" w:rsidRPr="004F519F" w:rsidRDefault="00584EB3" w:rsidP="00584EB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lekarzy (zestawienia ogólne, wg lekarzy zlecających (lekarz i koszty wykonanych przez niego badań na wszystkich oddziałach, podjednostkach w których pracuje), wg lekarze i pacjenci, wg kontrahenci i lekarze.</w:t>
      </w:r>
    </w:p>
    <w:p w:rsidR="00584EB3" w:rsidRPr="004F519F" w:rsidRDefault="00584EB3" w:rsidP="00584EB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wykazu przebadanych pacjentów przez danego kontrahenta (z uwzględnieniem, każdej podjednostki, oddziału indywidualnie)</w:t>
      </w:r>
    </w:p>
    <w:p w:rsidR="00584EB3" w:rsidRDefault="00584EB3" w:rsidP="00584EB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ilości wykonanych badań na aparatach</w:t>
      </w:r>
      <w:r w:rsidR="00112F4C">
        <w:rPr>
          <w:rFonts w:ascii="Times New Roman" w:hAnsi="Times New Roman"/>
          <w:sz w:val="24"/>
          <w:szCs w:val="24"/>
        </w:rPr>
        <w:t>, pracowniach</w:t>
      </w:r>
    </w:p>
    <w:p w:rsidR="00112F4C" w:rsidRPr="004F519F" w:rsidRDefault="00112F4C" w:rsidP="00584EB3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definiowanie raportów specjalnych prze</w:t>
      </w:r>
      <w:r w:rsidR="00D7009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administratora</w:t>
      </w:r>
    </w:p>
    <w:p w:rsidR="00584EB3" w:rsidRDefault="00112F4C" w:rsidP="00112F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dodatkowe zestawienia statystyczne </w:t>
      </w:r>
      <w:r w:rsidR="00584EB3" w:rsidRPr="004F519F">
        <w:rPr>
          <w:rFonts w:ascii="Times New Roman" w:hAnsi="Times New Roman"/>
          <w:sz w:val="24"/>
          <w:szCs w:val="24"/>
        </w:rPr>
        <w:t xml:space="preserve">dotyczące </w:t>
      </w:r>
      <w:r>
        <w:rPr>
          <w:rFonts w:ascii="Times New Roman" w:hAnsi="Times New Roman"/>
          <w:sz w:val="24"/>
          <w:szCs w:val="24"/>
        </w:rPr>
        <w:t>mikrobiologii</w:t>
      </w:r>
      <w:r w:rsidR="00584EB3" w:rsidRPr="004F519F">
        <w:rPr>
          <w:rFonts w:ascii="Times New Roman" w:hAnsi="Times New Roman"/>
          <w:sz w:val="24"/>
          <w:szCs w:val="24"/>
        </w:rPr>
        <w:t xml:space="preserve">: </w:t>
      </w:r>
    </w:p>
    <w:p w:rsidR="00584EB3" w:rsidRDefault="00584EB3" w:rsidP="00112F4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wykaz wyhodowanych patogenów alarmowych </w:t>
      </w:r>
      <w:r w:rsidR="00112F4C">
        <w:rPr>
          <w:rFonts w:ascii="Times New Roman" w:hAnsi="Times New Roman"/>
          <w:sz w:val="24"/>
          <w:szCs w:val="24"/>
        </w:rPr>
        <w:t xml:space="preserve"> Szpitalnych i dla Sanepidu</w:t>
      </w:r>
    </w:p>
    <w:p w:rsidR="00584EB3" w:rsidRDefault="00584EB3" w:rsidP="00112F4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wykaz patogenów alarmowych wyhodowanych dla poszczególnych: oddziałów, kontrahentów (ich podjednostek) wraz z typem oporności </w:t>
      </w:r>
    </w:p>
    <w:p w:rsidR="00112F4C" w:rsidRDefault="00112F4C" w:rsidP="00112F4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zbiorczy antybiogramów</w:t>
      </w:r>
    </w:p>
    <w:p w:rsidR="00112F4C" w:rsidRPr="00112F4C" w:rsidRDefault="00112F4C" w:rsidP="00112F4C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wyhodowanych bakterii </w:t>
      </w:r>
    </w:p>
    <w:bookmarkEnd w:id="0"/>
    <w:p w:rsidR="00584EB3" w:rsidRPr="007E1D5B" w:rsidRDefault="00584EB3" w:rsidP="003F3AD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 xml:space="preserve">Oferent zapewnia karty zleceń i kody kreskowe w ilości karty zleceń </w:t>
      </w:r>
      <w:r w:rsidR="00194A5E" w:rsidRPr="007E1D5B">
        <w:rPr>
          <w:rFonts w:ascii="Times New Roman" w:hAnsi="Times New Roman"/>
          <w:sz w:val="24"/>
          <w:szCs w:val="24"/>
        </w:rPr>
        <w:t>20</w:t>
      </w:r>
      <w:r w:rsidR="0022691C" w:rsidRPr="007E1D5B">
        <w:rPr>
          <w:rFonts w:ascii="Times New Roman" w:hAnsi="Times New Roman"/>
          <w:sz w:val="24"/>
          <w:szCs w:val="24"/>
        </w:rPr>
        <w:t> </w:t>
      </w:r>
      <w:r w:rsidRPr="007E1D5B">
        <w:rPr>
          <w:rFonts w:ascii="Times New Roman" w:hAnsi="Times New Roman"/>
          <w:sz w:val="24"/>
          <w:szCs w:val="24"/>
        </w:rPr>
        <w:t>000</w:t>
      </w:r>
      <w:r w:rsidR="0022691C" w:rsidRPr="007E1D5B">
        <w:rPr>
          <w:rFonts w:ascii="Times New Roman" w:hAnsi="Times New Roman"/>
          <w:sz w:val="24"/>
          <w:szCs w:val="24"/>
        </w:rPr>
        <w:t xml:space="preserve"> i</w:t>
      </w:r>
      <w:r w:rsidRPr="007E1D5B">
        <w:rPr>
          <w:rFonts w:ascii="Times New Roman" w:hAnsi="Times New Roman"/>
          <w:sz w:val="24"/>
          <w:szCs w:val="24"/>
        </w:rPr>
        <w:t xml:space="preserve"> kody kreskowe </w:t>
      </w:r>
      <w:r w:rsidR="00194A5E" w:rsidRPr="007E1D5B">
        <w:rPr>
          <w:rFonts w:ascii="Times New Roman" w:hAnsi="Times New Roman"/>
          <w:sz w:val="24"/>
          <w:szCs w:val="24"/>
        </w:rPr>
        <w:t xml:space="preserve">20 </w:t>
      </w:r>
      <w:r w:rsidRPr="007E1D5B">
        <w:rPr>
          <w:rFonts w:ascii="Times New Roman" w:hAnsi="Times New Roman"/>
          <w:sz w:val="24"/>
          <w:szCs w:val="24"/>
        </w:rPr>
        <w:t>000 w kompletach po 6 szt. (do uzgodnienia po przetargu)</w:t>
      </w:r>
    </w:p>
    <w:p w:rsidR="00584EB3" w:rsidRPr="004F519F" w:rsidRDefault="00584EB3" w:rsidP="003F3ADE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Oferent zapewnia odpowiednią ilość </w:t>
      </w:r>
      <w:r w:rsidR="00343880" w:rsidRPr="004F519F">
        <w:rPr>
          <w:rFonts w:ascii="Times New Roman" w:hAnsi="Times New Roman"/>
          <w:sz w:val="24"/>
          <w:szCs w:val="24"/>
        </w:rPr>
        <w:t xml:space="preserve">nowego </w:t>
      </w:r>
      <w:r w:rsidRPr="004F519F">
        <w:rPr>
          <w:rFonts w:ascii="Times New Roman" w:hAnsi="Times New Roman"/>
          <w:sz w:val="24"/>
          <w:szCs w:val="24"/>
        </w:rPr>
        <w:t>sprzętu komputerowego do wyposażenia 1</w:t>
      </w:r>
      <w:r w:rsidR="00515057">
        <w:rPr>
          <w:rFonts w:ascii="Times New Roman" w:hAnsi="Times New Roman"/>
          <w:sz w:val="24"/>
          <w:szCs w:val="24"/>
        </w:rPr>
        <w:t xml:space="preserve">3 </w:t>
      </w:r>
      <w:r w:rsidRPr="004F519F">
        <w:rPr>
          <w:rFonts w:ascii="Times New Roman" w:hAnsi="Times New Roman"/>
          <w:sz w:val="24"/>
          <w:szCs w:val="24"/>
        </w:rPr>
        <w:t xml:space="preserve">stanowisk roboczych / Monitory </w:t>
      </w:r>
      <w:r w:rsidR="00E94E1B">
        <w:rPr>
          <w:rFonts w:ascii="Times New Roman" w:hAnsi="Times New Roman"/>
          <w:sz w:val="24"/>
          <w:szCs w:val="24"/>
        </w:rPr>
        <w:t>17</w:t>
      </w:r>
      <w:r w:rsidRPr="004F519F">
        <w:rPr>
          <w:rFonts w:ascii="Times New Roman" w:hAnsi="Times New Roman"/>
          <w:sz w:val="24"/>
          <w:szCs w:val="24"/>
        </w:rPr>
        <w:t>"LCD, PC ,</w:t>
      </w:r>
      <w:r w:rsidR="00E94E1B">
        <w:rPr>
          <w:rFonts w:ascii="Times New Roman" w:hAnsi="Times New Roman"/>
          <w:sz w:val="24"/>
          <w:szCs w:val="24"/>
        </w:rPr>
        <w:t>klawiatury, myszki komputerowe,</w:t>
      </w:r>
      <w:r w:rsidRPr="004F519F">
        <w:rPr>
          <w:rFonts w:ascii="Times New Roman" w:hAnsi="Times New Roman"/>
          <w:sz w:val="24"/>
          <w:szCs w:val="24"/>
        </w:rPr>
        <w:t xml:space="preserve"> czytniki kodów kreskowych </w:t>
      </w:r>
      <w:r w:rsidRPr="007E1D5B">
        <w:rPr>
          <w:rFonts w:ascii="Times New Roman" w:hAnsi="Times New Roman"/>
          <w:sz w:val="24"/>
          <w:szCs w:val="24"/>
        </w:rPr>
        <w:t>,</w:t>
      </w:r>
      <w:r w:rsidR="006B5311" w:rsidRPr="007E1D5B">
        <w:rPr>
          <w:rFonts w:ascii="Times New Roman" w:hAnsi="Times New Roman"/>
          <w:sz w:val="24"/>
          <w:szCs w:val="24"/>
        </w:rPr>
        <w:t>czytniki kart zleceń</w:t>
      </w:r>
      <w:r w:rsidR="006B5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75E">
        <w:rPr>
          <w:rFonts w:ascii="Times New Roman" w:hAnsi="Times New Roman"/>
          <w:sz w:val="24"/>
          <w:szCs w:val="24"/>
        </w:rPr>
        <w:t xml:space="preserve"> </w:t>
      </w:r>
      <w:r w:rsidRPr="004F519F">
        <w:rPr>
          <w:rFonts w:ascii="Times New Roman" w:hAnsi="Times New Roman"/>
          <w:sz w:val="24"/>
          <w:szCs w:val="24"/>
        </w:rPr>
        <w:t>(</w:t>
      </w:r>
      <w:r w:rsidR="00B37C03">
        <w:rPr>
          <w:rFonts w:ascii="Times New Roman" w:hAnsi="Times New Roman"/>
          <w:sz w:val="24"/>
          <w:szCs w:val="24"/>
        </w:rPr>
        <w:t>1</w:t>
      </w:r>
      <w:r w:rsidRPr="004F519F">
        <w:rPr>
          <w:rFonts w:ascii="Times New Roman" w:hAnsi="Times New Roman"/>
          <w:sz w:val="24"/>
          <w:szCs w:val="24"/>
        </w:rPr>
        <w:t xml:space="preserve">szt), 2 </w:t>
      </w:r>
      <w:r w:rsidR="002F440A">
        <w:rPr>
          <w:rFonts w:ascii="Times New Roman" w:hAnsi="Times New Roman"/>
          <w:sz w:val="24"/>
          <w:szCs w:val="24"/>
        </w:rPr>
        <w:t>drukarki laserowe o wyd. pow. 40</w:t>
      </w:r>
      <w:r w:rsidRPr="004F519F">
        <w:rPr>
          <w:rFonts w:ascii="Times New Roman" w:hAnsi="Times New Roman"/>
          <w:sz w:val="24"/>
          <w:szCs w:val="24"/>
        </w:rPr>
        <w:t xml:space="preserve"> str./min z doborem papieru A4/A5, niszczarkę do papieru i płyt CD)</w:t>
      </w:r>
      <w:r w:rsidR="00B37C03">
        <w:rPr>
          <w:rFonts w:ascii="Times New Roman" w:hAnsi="Times New Roman"/>
          <w:sz w:val="24"/>
          <w:szCs w:val="24"/>
        </w:rPr>
        <w:t xml:space="preserve"> wraz z serwerem i innym potrzebnym sprzętem do funkcjonowania LIS</w:t>
      </w:r>
    </w:p>
    <w:p w:rsidR="00027E4F" w:rsidRPr="004F519F" w:rsidRDefault="00DF575E" w:rsidP="003F3ADE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</w:t>
      </w:r>
      <w:r w:rsidR="00027E4F" w:rsidRPr="004F519F">
        <w:rPr>
          <w:rFonts w:ascii="Times New Roman" w:hAnsi="Times New Roman"/>
          <w:sz w:val="24"/>
          <w:szCs w:val="24"/>
        </w:rPr>
        <w:t>abezpieczeni</w:t>
      </w:r>
      <w:r>
        <w:rPr>
          <w:rFonts w:ascii="Times New Roman" w:hAnsi="Times New Roman"/>
          <w:sz w:val="24"/>
          <w:szCs w:val="24"/>
        </w:rPr>
        <w:t>a</w:t>
      </w:r>
      <w:r w:rsidR="00027E4F" w:rsidRPr="004F519F">
        <w:rPr>
          <w:rFonts w:ascii="Times New Roman" w:hAnsi="Times New Roman"/>
          <w:sz w:val="24"/>
          <w:szCs w:val="24"/>
        </w:rPr>
        <w:t xml:space="preserve"> dotychczas uzyskanych wyników</w:t>
      </w:r>
      <w:r w:rsidR="00E63B85" w:rsidRPr="004F519F">
        <w:rPr>
          <w:rFonts w:ascii="Times New Roman" w:hAnsi="Times New Roman"/>
          <w:sz w:val="24"/>
          <w:szCs w:val="24"/>
        </w:rPr>
        <w:t xml:space="preserve"> pacjentów </w:t>
      </w:r>
      <w:r w:rsidR="00D03427" w:rsidRPr="004F519F">
        <w:rPr>
          <w:rFonts w:ascii="Times New Roman" w:hAnsi="Times New Roman"/>
          <w:sz w:val="24"/>
          <w:szCs w:val="24"/>
        </w:rPr>
        <w:t>w systemie LIS firmy Lab-Bit</w:t>
      </w:r>
      <w:r w:rsidR="00D03427">
        <w:rPr>
          <w:rFonts w:ascii="Times New Roman" w:hAnsi="Times New Roman"/>
          <w:sz w:val="24"/>
          <w:szCs w:val="24"/>
        </w:rPr>
        <w:t xml:space="preserve"> </w:t>
      </w:r>
      <w:r w:rsidR="00E63B85" w:rsidRPr="004F519F">
        <w:rPr>
          <w:rFonts w:ascii="Times New Roman" w:hAnsi="Times New Roman"/>
          <w:sz w:val="24"/>
          <w:szCs w:val="24"/>
        </w:rPr>
        <w:t xml:space="preserve">, z możliwością wydruku. Zabezpieczenie całej bazy danych z pełnym </w:t>
      </w:r>
      <w:r>
        <w:rPr>
          <w:rFonts w:ascii="Times New Roman" w:hAnsi="Times New Roman"/>
          <w:sz w:val="24"/>
          <w:szCs w:val="24"/>
        </w:rPr>
        <w:t xml:space="preserve">do nich </w:t>
      </w:r>
      <w:r w:rsidR="00E63B85" w:rsidRPr="004F519F">
        <w:rPr>
          <w:rFonts w:ascii="Times New Roman" w:hAnsi="Times New Roman"/>
          <w:sz w:val="24"/>
          <w:szCs w:val="24"/>
        </w:rPr>
        <w:t>dostępem</w:t>
      </w:r>
      <w:r>
        <w:rPr>
          <w:rFonts w:ascii="Times New Roman" w:hAnsi="Times New Roman"/>
          <w:sz w:val="24"/>
          <w:szCs w:val="24"/>
        </w:rPr>
        <w:t>, z możliwością wydruku zarówno odpisów badań pacjentów jak wszelkiego rodzaju raportów</w:t>
      </w:r>
      <w:r w:rsidR="00E63B85" w:rsidRPr="004F519F">
        <w:rPr>
          <w:rFonts w:ascii="Times New Roman" w:hAnsi="Times New Roman"/>
          <w:sz w:val="24"/>
          <w:szCs w:val="24"/>
        </w:rPr>
        <w:t>. (komputer z drukarką)</w:t>
      </w:r>
      <w:r w:rsidR="001D2EE9">
        <w:rPr>
          <w:rFonts w:ascii="Times New Roman" w:hAnsi="Times New Roman"/>
          <w:sz w:val="24"/>
          <w:szCs w:val="24"/>
        </w:rPr>
        <w:t>.</w:t>
      </w:r>
    </w:p>
    <w:p w:rsidR="00EA7FD9" w:rsidRDefault="0077053F" w:rsidP="00252860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>Wykonawca zobowiązany jest do przesunięcia</w:t>
      </w:r>
      <w:r w:rsidR="00F97146">
        <w:rPr>
          <w:rFonts w:ascii="Times New Roman" w:hAnsi="Times New Roman"/>
          <w:sz w:val="24"/>
          <w:szCs w:val="24"/>
        </w:rPr>
        <w:t xml:space="preserve"> ( ewentualnie przepisania)</w:t>
      </w:r>
      <w:r w:rsidRPr="007E1D5B">
        <w:rPr>
          <w:rFonts w:ascii="Times New Roman" w:hAnsi="Times New Roman"/>
          <w:sz w:val="24"/>
          <w:szCs w:val="24"/>
        </w:rPr>
        <w:t xml:space="preserve"> </w:t>
      </w:r>
      <w:r w:rsidR="007E1D5B" w:rsidRPr="007E1D5B">
        <w:rPr>
          <w:rFonts w:ascii="Times New Roman" w:hAnsi="Times New Roman"/>
          <w:sz w:val="24"/>
          <w:szCs w:val="24"/>
        </w:rPr>
        <w:t xml:space="preserve"> całej</w:t>
      </w:r>
      <w:r w:rsidRPr="007E1D5B">
        <w:rPr>
          <w:rFonts w:ascii="Times New Roman" w:hAnsi="Times New Roman"/>
          <w:sz w:val="24"/>
          <w:szCs w:val="24"/>
        </w:rPr>
        <w:t xml:space="preserve"> bazy danych do nowego</w:t>
      </w:r>
      <w:r w:rsidR="001D2EE9">
        <w:rPr>
          <w:rFonts w:ascii="Times New Roman" w:hAnsi="Times New Roman"/>
          <w:sz w:val="24"/>
          <w:szCs w:val="24"/>
        </w:rPr>
        <w:t xml:space="preserve"> systemu.</w:t>
      </w:r>
    </w:p>
    <w:p w:rsidR="00F97146" w:rsidRDefault="00F97146" w:rsidP="00252860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Komunikacja systemu LIS z  platform</w:t>
      </w:r>
      <w:r w:rsidR="00D7009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P1 (skierowania, wyniki pacjentów).</w:t>
      </w:r>
    </w:p>
    <w:p w:rsidR="00F97146" w:rsidRPr="004F519F" w:rsidRDefault="0055345C" w:rsidP="00252860">
      <w:pPr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Autoryzacja badań z wykorzystaniem podpisu elektronicznego, z możliwością </w:t>
      </w:r>
      <w:r w:rsidR="00D304A9">
        <w:rPr>
          <w:rFonts w:ascii="Times New Roman" w:hAnsi="Times New Roman"/>
          <w:sz w:val="24"/>
          <w:szCs w:val="24"/>
        </w:rPr>
        <w:t xml:space="preserve">zbiorczej </w:t>
      </w:r>
      <w:r>
        <w:rPr>
          <w:rFonts w:ascii="Times New Roman" w:hAnsi="Times New Roman"/>
          <w:sz w:val="24"/>
          <w:szCs w:val="24"/>
        </w:rPr>
        <w:t>autoryzacji badań</w:t>
      </w:r>
      <w:r w:rsidR="001879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83643">
        <w:rPr>
          <w:rFonts w:ascii="Times New Roman" w:hAnsi="Times New Roman"/>
          <w:sz w:val="24"/>
          <w:szCs w:val="24"/>
        </w:rPr>
        <w:t xml:space="preserve"> </w:t>
      </w:r>
      <w:r w:rsidR="0081495E">
        <w:rPr>
          <w:rFonts w:ascii="Times New Roman" w:hAnsi="Times New Roman"/>
          <w:sz w:val="24"/>
          <w:szCs w:val="24"/>
        </w:rPr>
        <w:t xml:space="preserve"> </w:t>
      </w:r>
    </w:p>
    <w:p w:rsidR="005C7B76" w:rsidRPr="004F519F" w:rsidRDefault="005C7B76" w:rsidP="00CC7E29">
      <w:pPr>
        <w:ind w:left="4248" w:firstLine="708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</w:t>
      </w:r>
    </w:p>
    <w:p w:rsidR="005B3E51" w:rsidRPr="004F519F" w:rsidRDefault="005B3E51" w:rsidP="00584E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B3E51" w:rsidRPr="004F519F" w:rsidSect="00847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91" w:rsidRDefault="00170991">
      <w:r>
        <w:separator/>
      </w:r>
    </w:p>
  </w:endnote>
  <w:endnote w:type="continuationSeparator" w:id="0">
    <w:p w:rsidR="00170991" w:rsidRDefault="0017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E" w:rsidRDefault="00350840" w:rsidP="005C7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01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01DE" w:rsidRDefault="00DA01DE" w:rsidP="00724B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E" w:rsidRDefault="00350840" w:rsidP="005C7B7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DA0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FC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A01DE" w:rsidRDefault="00DA01DE" w:rsidP="00724B9C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C9" w:rsidRDefault="00F75B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91" w:rsidRDefault="00170991">
      <w:r>
        <w:separator/>
      </w:r>
    </w:p>
  </w:footnote>
  <w:footnote w:type="continuationSeparator" w:id="0">
    <w:p w:rsidR="00170991" w:rsidRDefault="00170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C9" w:rsidRDefault="00F75B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941"/>
      <w:gridCol w:w="4639"/>
      <w:gridCol w:w="236"/>
      <w:gridCol w:w="2370"/>
    </w:tblGrid>
    <w:tr w:rsidR="00023206" w:rsidRPr="007F7484" w:rsidTr="00480D9B">
      <w:trPr>
        <w:trHeight w:val="1984"/>
      </w:trPr>
      <w:tc>
        <w:tcPr>
          <w:tcW w:w="2941" w:type="dxa"/>
          <w:vAlign w:val="center"/>
        </w:tcPr>
        <w:p w:rsidR="00023206" w:rsidRPr="007F7484" w:rsidRDefault="00023206" w:rsidP="00480D9B">
          <w:pPr>
            <w:spacing w:after="0"/>
            <w:ind w:left="-818" w:right="317"/>
            <w:jc w:val="center"/>
            <w:rPr>
              <w:rFonts w:ascii="Times New Roman" w:hAnsi="Times New Roman"/>
              <w:noProof/>
            </w:rPr>
          </w:pPr>
          <w:r w:rsidRPr="007F7484">
            <w:rPr>
              <w:rFonts w:ascii="Times New Roman" w:hAnsi="Times New Roman"/>
              <w:noProof/>
            </w:rPr>
            <w:t xml:space="preserve"> 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369060" cy="681355"/>
                <wp:effectExtent l="1905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06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F7484">
            <w:rPr>
              <w:rFonts w:ascii="Times New Roman" w:hAnsi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023206" w:rsidRPr="007F7484" w:rsidRDefault="00023206" w:rsidP="00480D9B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>Zespół Opieki Zdrowotnej w Busku-Zdroju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 xml:space="preserve">             ul Bohaterów Warszawy 67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 xml:space="preserve">                  28-100 Busko- Zdrój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</w:t>
          </w:r>
          <w:r w:rsidRPr="007F7484">
            <w:rPr>
              <w:rFonts w:ascii="Times New Roman" w:hAnsi="Times New Roman"/>
            </w:rPr>
            <w:t xml:space="preserve">tel. centrala 41 378 24 01 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  <w:lang w:val="en-US"/>
            </w:rPr>
          </w:pPr>
          <w:r w:rsidRPr="007F7484">
            <w:rPr>
              <w:rFonts w:ascii="Times New Roman" w:hAnsi="Times New Roman"/>
              <w:lang w:val="en-US"/>
            </w:rPr>
            <w:t>NIP: 655-16-62-705</w:t>
          </w:r>
          <w:r w:rsidRPr="007F7484">
            <w:rPr>
              <w:rFonts w:ascii="Times New Roman" w:hAnsi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/>
              <w:lang w:val="en-US"/>
            </w:rPr>
            <w:t>: 000311467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023206" w:rsidRPr="007F7484" w:rsidRDefault="00023206" w:rsidP="00480D9B">
          <w:pPr>
            <w:spacing w:after="0"/>
            <w:rPr>
              <w:rFonts w:ascii="Times New Roman" w:hAnsi="Times New Roman"/>
            </w:rPr>
          </w:pPr>
          <w:r w:rsidRPr="007F7484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023206" w:rsidRPr="007F7484" w:rsidRDefault="00023206" w:rsidP="00480D9B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  <w:noProof/>
            </w:rPr>
          </w:pPr>
        </w:p>
      </w:tc>
      <w:tc>
        <w:tcPr>
          <w:tcW w:w="2370" w:type="dxa"/>
          <w:vAlign w:val="center"/>
        </w:tcPr>
        <w:p w:rsidR="00023206" w:rsidRPr="007F7484" w:rsidRDefault="00023206" w:rsidP="00480D9B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/>
              <w:noProof/>
            </w:rPr>
          </w:pPr>
        </w:p>
        <w:p w:rsidR="00023206" w:rsidRPr="007F7484" w:rsidRDefault="00023206" w:rsidP="00480D9B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</w:rPr>
          </w:pPr>
          <w:r w:rsidRPr="007F7484">
            <w:rPr>
              <w:rFonts w:ascii="Times New Roman" w:hAnsi="Times New Roman"/>
              <w:noProof/>
            </w:rPr>
            <w:t xml:space="preserve">                       </w:t>
          </w:r>
          <w:r>
            <w:rPr>
              <w:rFonts w:ascii="Times New Roman" w:hAnsi="Times New Roman"/>
              <w:noProof/>
            </w:rPr>
            <w:t xml:space="preserve">   </w:t>
          </w:r>
          <w:r w:rsidRPr="007F7484">
            <w:rPr>
              <w:rFonts w:ascii="Times New Roman" w:hAnsi="Times New Roman"/>
              <w:noProof/>
            </w:rPr>
            <w:t xml:space="preserve">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864235" cy="720725"/>
                <wp:effectExtent l="19050" t="0" r="0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3206" w:rsidRDefault="00023206" w:rsidP="00480D9B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023206" w:rsidRPr="007F7484" w:rsidRDefault="00023206" w:rsidP="00480D9B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/>
              <w:i/>
              <w:iCs/>
              <w:sz w:val="18"/>
              <w:szCs w:val="18"/>
            </w:rPr>
            <w:t>w kategorii organizacji</w:t>
          </w: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023206" w:rsidRPr="00493920" w:rsidRDefault="00023206" w:rsidP="00023206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ZOZ/DO/OM/ZP/09/2021</w:t>
    </w:r>
  </w:p>
  <w:p w:rsidR="00F75BC9" w:rsidRDefault="00F75B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C9" w:rsidRDefault="00F75B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D8"/>
    <w:multiLevelType w:val="hybridMultilevel"/>
    <w:tmpl w:val="B12EA6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7F0209"/>
    <w:multiLevelType w:val="hybridMultilevel"/>
    <w:tmpl w:val="D86C2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02B13"/>
    <w:multiLevelType w:val="multilevel"/>
    <w:tmpl w:val="4240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1060" w:hanging="340"/>
      </w:pPr>
      <w:rPr>
        <w:rFonts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AC6556"/>
    <w:multiLevelType w:val="hybridMultilevel"/>
    <w:tmpl w:val="B32655A0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>
    <w:nsid w:val="0F027CC1"/>
    <w:multiLevelType w:val="hybridMultilevel"/>
    <w:tmpl w:val="7602ABB8"/>
    <w:lvl w:ilvl="0" w:tplc="416EA9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07B1D"/>
    <w:multiLevelType w:val="hybridMultilevel"/>
    <w:tmpl w:val="96A6F7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181F00EB"/>
    <w:multiLevelType w:val="hybridMultilevel"/>
    <w:tmpl w:val="AB207568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B4D10B2"/>
    <w:multiLevelType w:val="hybridMultilevel"/>
    <w:tmpl w:val="540248C0"/>
    <w:lvl w:ilvl="0" w:tplc="648E38F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F774EFD"/>
    <w:multiLevelType w:val="hybridMultilevel"/>
    <w:tmpl w:val="1408B6FE"/>
    <w:lvl w:ilvl="0" w:tplc="9F2ABE9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0C02277"/>
    <w:multiLevelType w:val="multilevel"/>
    <w:tmpl w:val="5404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63901EE"/>
    <w:multiLevelType w:val="hybridMultilevel"/>
    <w:tmpl w:val="7DAC95BC"/>
    <w:lvl w:ilvl="0" w:tplc="C620629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4572A"/>
    <w:multiLevelType w:val="hybridMultilevel"/>
    <w:tmpl w:val="5404889E"/>
    <w:lvl w:ilvl="0" w:tplc="BA5C1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37A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0AB4783"/>
    <w:multiLevelType w:val="hybridMultilevel"/>
    <w:tmpl w:val="0E949AAC"/>
    <w:lvl w:ilvl="0" w:tplc="59F2E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050B"/>
    <w:multiLevelType w:val="hybridMultilevel"/>
    <w:tmpl w:val="00C8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6640"/>
    <w:multiLevelType w:val="hybridMultilevel"/>
    <w:tmpl w:val="C1E274EA"/>
    <w:lvl w:ilvl="0" w:tplc="CA42F0C2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5">
    <w:nsid w:val="3F0F5DEF"/>
    <w:multiLevelType w:val="multilevel"/>
    <w:tmpl w:val="FF6A35CA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6765CEC"/>
    <w:multiLevelType w:val="hybridMultilevel"/>
    <w:tmpl w:val="563217DE"/>
    <w:lvl w:ilvl="0" w:tplc="174892F6">
      <w:start w:val="1"/>
      <w:numFmt w:val="upperRoman"/>
      <w:lvlText w:val="%1."/>
      <w:lvlJc w:val="left"/>
      <w:pPr>
        <w:ind w:left="839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>
    <w:nsid w:val="49CA1A9A"/>
    <w:multiLevelType w:val="hybridMultilevel"/>
    <w:tmpl w:val="D7EC0312"/>
    <w:lvl w:ilvl="0" w:tplc="0415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8">
    <w:nsid w:val="4CBA4B94"/>
    <w:multiLevelType w:val="hybridMultilevel"/>
    <w:tmpl w:val="F920FA8C"/>
    <w:lvl w:ilvl="0" w:tplc="DA48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C620629E">
      <w:start w:val="1"/>
      <w:numFmt w:val="upperRoman"/>
      <w:lvlText w:val="%2."/>
      <w:lvlJc w:val="left"/>
      <w:pPr>
        <w:tabs>
          <w:tab w:val="num" w:pos="720"/>
        </w:tabs>
        <w:ind w:left="1060" w:hanging="340"/>
      </w:pPr>
      <w:rPr>
        <w:rFonts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F73E5"/>
    <w:multiLevelType w:val="hybridMultilevel"/>
    <w:tmpl w:val="50AEAF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181BFD"/>
    <w:multiLevelType w:val="hybridMultilevel"/>
    <w:tmpl w:val="55762294"/>
    <w:lvl w:ilvl="0" w:tplc="9F6ED11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>
    <w:nsid w:val="503546E3"/>
    <w:multiLevelType w:val="hybridMultilevel"/>
    <w:tmpl w:val="EF5EB2EE"/>
    <w:lvl w:ilvl="0" w:tplc="0518A8D0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59393589"/>
    <w:multiLevelType w:val="hybridMultilevel"/>
    <w:tmpl w:val="F6AE2DCE"/>
    <w:lvl w:ilvl="0" w:tplc="0415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5B8F4DB4"/>
    <w:multiLevelType w:val="hybridMultilevel"/>
    <w:tmpl w:val="C2B06C86"/>
    <w:lvl w:ilvl="0" w:tplc="EF983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A7B98"/>
    <w:multiLevelType w:val="hybridMultilevel"/>
    <w:tmpl w:val="92266548"/>
    <w:lvl w:ilvl="0" w:tplc="D2F4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F3370"/>
    <w:multiLevelType w:val="hybridMultilevel"/>
    <w:tmpl w:val="8DD214C0"/>
    <w:lvl w:ilvl="0" w:tplc="8090B610">
      <w:start w:val="1"/>
      <w:numFmt w:val="decimal"/>
      <w:lvlText w:val="%1."/>
      <w:lvlJc w:val="right"/>
      <w:pPr>
        <w:tabs>
          <w:tab w:val="num" w:pos="1080"/>
        </w:tabs>
        <w:ind w:left="1080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A4D04"/>
    <w:multiLevelType w:val="hybridMultilevel"/>
    <w:tmpl w:val="A8BEF382"/>
    <w:lvl w:ilvl="0" w:tplc="0415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7">
    <w:nsid w:val="64D21840"/>
    <w:multiLevelType w:val="hybridMultilevel"/>
    <w:tmpl w:val="2C9A5EAA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8">
    <w:nsid w:val="66CE4846"/>
    <w:multiLevelType w:val="multilevel"/>
    <w:tmpl w:val="7206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04AE3"/>
    <w:multiLevelType w:val="hybridMultilevel"/>
    <w:tmpl w:val="68D2B9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8209E4"/>
    <w:multiLevelType w:val="multilevel"/>
    <w:tmpl w:val="4BAEB2AA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>
    <w:nsid w:val="6DB3460C"/>
    <w:multiLevelType w:val="hybridMultilevel"/>
    <w:tmpl w:val="A566D248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246BF"/>
    <w:multiLevelType w:val="hybridMultilevel"/>
    <w:tmpl w:val="72AA70D6"/>
    <w:lvl w:ilvl="0" w:tplc="A50426F2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>
    <w:nsid w:val="7C3D7615"/>
    <w:multiLevelType w:val="hybridMultilevel"/>
    <w:tmpl w:val="B840180E"/>
    <w:lvl w:ilvl="0" w:tplc="52260750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D1C53"/>
    <w:multiLevelType w:val="hybridMultilevel"/>
    <w:tmpl w:val="AE14CC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086C67"/>
    <w:multiLevelType w:val="hybridMultilevel"/>
    <w:tmpl w:val="01FA0CD0"/>
    <w:lvl w:ilvl="0" w:tplc="648E3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2"/>
  </w:num>
  <w:num w:numId="5">
    <w:abstractNumId w:val="35"/>
  </w:num>
  <w:num w:numId="6">
    <w:abstractNumId w:val="33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30"/>
  </w:num>
  <w:num w:numId="16">
    <w:abstractNumId w:val="2"/>
  </w:num>
  <w:num w:numId="17">
    <w:abstractNumId w:val="28"/>
  </w:num>
  <w:num w:numId="18">
    <w:abstractNumId w:val="15"/>
  </w:num>
  <w:num w:numId="19">
    <w:abstractNumId w:val="9"/>
  </w:num>
  <w:num w:numId="20">
    <w:abstractNumId w:val="31"/>
  </w:num>
  <w:num w:numId="21">
    <w:abstractNumId w:val="1"/>
  </w:num>
  <w:num w:numId="22">
    <w:abstractNumId w:val="24"/>
  </w:num>
  <w:num w:numId="23">
    <w:abstractNumId w:val="32"/>
  </w:num>
  <w:num w:numId="24">
    <w:abstractNumId w:val="13"/>
  </w:num>
  <w:num w:numId="25">
    <w:abstractNumId w:val="16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0"/>
  </w:num>
  <w:num w:numId="31">
    <w:abstractNumId w:val="29"/>
  </w:num>
  <w:num w:numId="32">
    <w:abstractNumId w:val="27"/>
  </w:num>
  <w:num w:numId="33">
    <w:abstractNumId w:val="3"/>
  </w:num>
  <w:num w:numId="34">
    <w:abstractNumId w:val="22"/>
  </w:num>
  <w:num w:numId="35">
    <w:abstractNumId w:val="2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371A5"/>
    <w:rsid w:val="00023206"/>
    <w:rsid w:val="00027E4F"/>
    <w:rsid w:val="00061D25"/>
    <w:rsid w:val="000654D9"/>
    <w:rsid w:val="00083E08"/>
    <w:rsid w:val="00090BC9"/>
    <w:rsid w:val="0009639E"/>
    <w:rsid w:val="000A3637"/>
    <w:rsid w:val="000B6E73"/>
    <w:rsid w:val="00101FC6"/>
    <w:rsid w:val="00112F4C"/>
    <w:rsid w:val="0012055A"/>
    <w:rsid w:val="00140559"/>
    <w:rsid w:val="00144B35"/>
    <w:rsid w:val="001562BA"/>
    <w:rsid w:val="00170991"/>
    <w:rsid w:val="0018414E"/>
    <w:rsid w:val="001870A9"/>
    <w:rsid w:val="001879B9"/>
    <w:rsid w:val="00194A5E"/>
    <w:rsid w:val="001A12AB"/>
    <w:rsid w:val="001A6620"/>
    <w:rsid w:val="001D0016"/>
    <w:rsid w:val="001D2EE9"/>
    <w:rsid w:val="001E12DB"/>
    <w:rsid w:val="001F67F4"/>
    <w:rsid w:val="002018E0"/>
    <w:rsid w:val="00201E92"/>
    <w:rsid w:val="0021439D"/>
    <w:rsid w:val="0022691C"/>
    <w:rsid w:val="00254725"/>
    <w:rsid w:val="00257840"/>
    <w:rsid w:val="00275692"/>
    <w:rsid w:val="002F440A"/>
    <w:rsid w:val="00304712"/>
    <w:rsid w:val="003345FA"/>
    <w:rsid w:val="00336D1F"/>
    <w:rsid w:val="00343880"/>
    <w:rsid w:val="00350840"/>
    <w:rsid w:val="003534A9"/>
    <w:rsid w:val="0036138A"/>
    <w:rsid w:val="00381BAF"/>
    <w:rsid w:val="00385690"/>
    <w:rsid w:val="003A23D7"/>
    <w:rsid w:val="003B0D77"/>
    <w:rsid w:val="003D7CBA"/>
    <w:rsid w:val="003E4214"/>
    <w:rsid w:val="003F3ADE"/>
    <w:rsid w:val="00403E71"/>
    <w:rsid w:val="00405A0A"/>
    <w:rsid w:val="00423BA9"/>
    <w:rsid w:val="004254CB"/>
    <w:rsid w:val="00481939"/>
    <w:rsid w:val="00484806"/>
    <w:rsid w:val="00487A5A"/>
    <w:rsid w:val="004B012D"/>
    <w:rsid w:val="004B06E4"/>
    <w:rsid w:val="004C704E"/>
    <w:rsid w:val="004E0C49"/>
    <w:rsid w:val="004E16C1"/>
    <w:rsid w:val="004E341A"/>
    <w:rsid w:val="004E3DB4"/>
    <w:rsid w:val="004E7DFC"/>
    <w:rsid w:val="004F20CB"/>
    <w:rsid w:val="004F519F"/>
    <w:rsid w:val="00505C82"/>
    <w:rsid w:val="00510007"/>
    <w:rsid w:val="00515057"/>
    <w:rsid w:val="00531B60"/>
    <w:rsid w:val="005323D0"/>
    <w:rsid w:val="0053290A"/>
    <w:rsid w:val="005433D4"/>
    <w:rsid w:val="00550908"/>
    <w:rsid w:val="0055345C"/>
    <w:rsid w:val="005678D6"/>
    <w:rsid w:val="00571A0B"/>
    <w:rsid w:val="0058184C"/>
    <w:rsid w:val="00584EB3"/>
    <w:rsid w:val="005A6CAE"/>
    <w:rsid w:val="005B3CE1"/>
    <w:rsid w:val="005B3E51"/>
    <w:rsid w:val="005C7B76"/>
    <w:rsid w:val="005D3F42"/>
    <w:rsid w:val="005E4AFE"/>
    <w:rsid w:val="005F1FCC"/>
    <w:rsid w:val="005F3CF1"/>
    <w:rsid w:val="005F6C6E"/>
    <w:rsid w:val="00617EB7"/>
    <w:rsid w:val="00624042"/>
    <w:rsid w:val="00624EAA"/>
    <w:rsid w:val="0062661B"/>
    <w:rsid w:val="0065596A"/>
    <w:rsid w:val="00682169"/>
    <w:rsid w:val="00690AA6"/>
    <w:rsid w:val="006B5311"/>
    <w:rsid w:val="006B638D"/>
    <w:rsid w:val="006C7EEB"/>
    <w:rsid w:val="00711738"/>
    <w:rsid w:val="007165A3"/>
    <w:rsid w:val="00721607"/>
    <w:rsid w:val="00724B9C"/>
    <w:rsid w:val="007371A5"/>
    <w:rsid w:val="0074752E"/>
    <w:rsid w:val="00753357"/>
    <w:rsid w:val="00760A54"/>
    <w:rsid w:val="007620A6"/>
    <w:rsid w:val="007656BD"/>
    <w:rsid w:val="0077053F"/>
    <w:rsid w:val="0077209B"/>
    <w:rsid w:val="00773FBF"/>
    <w:rsid w:val="007900BA"/>
    <w:rsid w:val="007E1D5B"/>
    <w:rsid w:val="007F0956"/>
    <w:rsid w:val="0080330E"/>
    <w:rsid w:val="00804207"/>
    <w:rsid w:val="00805A55"/>
    <w:rsid w:val="00805E11"/>
    <w:rsid w:val="0081495E"/>
    <w:rsid w:val="00847507"/>
    <w:rsid w:val="00862373"/>
    <w:rsid w:val="0087637F"/>
    <w:rsid w:val="00883643"/>
    <w:rsid w:val="008A1359"/>
    <w:rsid w:val="008A41EB"/>
    <w:rsid w:val="008B713D"/>
    <w:rsid w:val="008B721D"/>
    <w:rsid w:val="0090703B"/>
    <w:rsid w:val="00910590"/>
    <w:rsid w:val="00931403"/>
    <w:rsid w:val="00990B50"/>
    <w:rsid w:val="00994EAF"/>
    <w:rsid w:val="00997B6A"/>
    <w:rsid w:val="009A6CF1"/>
    <w:rsid w:val="009B05F5"/>
    <w:rsid w:val="009C509B"/>
    <w:rsid w:val="009D0B1B"/>
    <w:rsid w:val="009E7955"/>
    <w:rsid w:val="00A05C44"/>
    <w:rsid w:val="00A36605"/>
    <w:rsid w:val="00A55FEF"/>
    <w:rsid w:val="00A9342B"/>
    <w:rsid w:val="00AB5033"/>
    <w:rsid w:val="00AB5EBB"/>
    <w:rsid w:val="00AC0FED"/>
    <w:rsid w:val="00B068E4"/>
    <w:rsid w:val="00B12BE6"/>
    <w:rsid w:val="00B27437"/>
    <w:rsid w:val="00B30B70"/>
    <w:rsid w:val="00B357C3"/>
    <w:rsid w:val="00B369F2"/>
    <w:rsid w:val="00B37C03"/>
    <w:rsid w:val="00B4069E"/>
    <w:rsid w:val="00B42248"/>
    <w:rsid w:val="00B62185"/>
    <w:rsid w:val="00B6227B"/>
    <w:rsid w:val="00B92CF4"/>
    <w:rsid w:val="00BA2797"/>
    <w:rsid w:val="00BA77B2"/>
    <w:rsid w:val="00BD7A19"/>
    <w:rsid w:val="00BF4E92"/>
    <w:rsid w:val="00C3462F"/>
    <w:rsid w:val="00C44B78"/>
    <w:rsid w:val="00C85399"/>
    <w:rsid w:val="00C873D4"/>
    <w:rsid w:val="00CA1AF0"/>
    <w:rsid w:val="00CA25DE"/>
    <w:rsid w:val="00CC7E29"/>
    <w:rsid w:val="00CE7FD6"/>
    <w:rsid w:val="00D016A6"/>
    <w:rsid w:val="00D03187"/>
    <w:rsid w:val="00D03427"/>
    <w:rsid w:val="00D06274"/>
    <w:rsid w:val="00D078E3"/>
    <w:rsid w:val="00D135DC"/>
    <w:rsid w:val="00D219DF"/>
    <w:rsid w:val="00D24B4E"/>
    <w:rsid w:val="00D304A9"/>
    <w:rsid w:val="00D32436"/>
    <w:rsid w:val="00D56D42"/>
    <w:rsid w:val="00D66FBF"/>
    <w:rsid w:val="00D7009A"/>
    <w:rsid w:val="00D74AC5"/>
    <w:rsid w:val="00D946E6"/>
    <w:rsid w:val="00DA01DE"/>
    <w:rsid w:val="00DB2BBE"/>
    <w:rsid w:val="00DF452D"/>
    <w:rsid w:val="00DF575E"/>
    <w:rsid w:val="00E23B0A"/>
    <w:rsid w:val="00E63B85"/>
    <w:rsid w:val="00E81609"/>
    <w:rsid w:val="00E90A25"/>
    <w:rsid w:val="00E94E1B"/>
    <w:rsid w:val="00EA7FD9"/>
    <w:rsid w:val="00EC014D"/>
    <w:rsid w:val="00EC0571"/>
    <w:rsid w:val="00EE2276"/>
    <w:rsid w:val="00EF6D80"/>
    <w:rsid w:val="00F029FD"/>
    <w:rsid w:val="00F10303"/>
    <w:rsid w:val="00F1327E"/>
    <w:rsid w:val="00F14886"/>
    <w:rsid w:val="00F4062A"/>
    <w:rsid w:val="00F45CEF"/>
    <w:rsid w:val="00F66C54"/>
    <w:rsid w:val="00F70D84"/>
    <w:rsid w:val="00F75BC9"/>
    <w:rsid w:val="00F80B1B"/>
    <w:rsid w:val="00F81CB8"/>
    <w:rsid w:val="00F97146"/>
    <w:rsid w:val="00FB5733"/>
    <w:rsid w:val="00FC1184"/>
    <w:rsid w:val="00FC162A"/>
    <w:rsid w:val="00FD1D87"/>
    <w:rsid w:val="00FD539B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A5"/>
    <w:pPr>
      <w:spacing w:after="120"/>
      <w:ind w:left="119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71A5"/>
    <w:pPr>
      <w:ind w:left="720"/>
      <w:contextualSpacing/>
    </w:pPr>
  </w:style>
  <w:style w:type="paragraph" w:styleId="Nagwek">
    <w:name w:val="header"/>
    <w:basedOn w:val="Normalny"/>
    <w:link w:val="NagwekZnak"/>
    <w:rsid w:val="008475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47507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724B9C"/>
  </w:style>
  <w:style w:type="paragraph" w:styleId="Tekstdymka">
    <w:name w:val="Balloon Text"/>
    <w:basedOn w:val="Normalny"/>
    <w:semiHidden/>
    <w:rsid w:val="00EA7FD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5F1FC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F1FCC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406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2132</Words>
  <Characters>12793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WYMAGANIA DOTYCZĄCE PAKIETU NR 1 i PAKIETU NR 2</vt:lpstr>
    </vt:vector>
  </TitlesOfParts>
  <Company/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WYMAGANIA DOTYCZĄCE PAKIETU NR 1 i PAKIETU NR 2</dc:title>
  <dc:creator>ZOZ Busko Zdrój</dc:creator>
  <cp:lastModifiedBy>Dorota Krzak</cp:lastModifiedBy>
  <cp:revision>19</cp:revision>
  <cp:lastPrinted>2021-03-15T07:13:00Z</cp:lastPrinted>
  <dcterms:created xsi:type="dcterms:W3CDTF">2020-12-12T13:49:00Z</dcterms:created>
  <dcterms:modified xsi:type="dcterms:W3CDTF">2021-03-15T07:14:00Z</dcterms:modified>
</cp:coreProperties>
</file>